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4EEAE" w14:textId="77777777" w:rsidR="00BE4138" w:rsidRDefault="00BE4138" w:rsidP="00F63D8A">
      <w:pPr>
        <w:spacing w:after="0" w:line="240" w:lineRule="auto"/>
        <w:contextualSpacing/>
        <w:jc w:val="center"/>
        <w:rPr>
          <w:rFonts w:ascii="Times New Roman" w:hAnsi="Times New Roman" w:cs="Times New Roman"/>
          <w:b/>
          <w:sz w:val="24"/>
        </w:rPr>
      </w:pPr>
    </w:p>
    <w:p w14:paraId="56A56ED0" w14:textId="77777777" w:rsidR="00BE4138" w:rsidRDefault="00BE4138" w:rsidP="00F63D8A">
      <w:pPr>
        <w:spacing w:after="0" w:line="240" w:lineRule="auto"/>
        <w:contextualSpacing/>
        <w:jc w:val="center"/>
        <w:rPr>
          <w:rFonts w:ascii="Times New Roman" w:hAnsi="Times New Roman" w:cs="Times New Roman"/>
          <w:b/>
          <w:sz w:val="24"/>
        </w:rPr>
      </w:pPr>
    </w:p>
    <w:p w14:paraId="40BB28D7" w14:textId="77777777" w:rsidR="00695F70" w:rsidRPr="004F0E63" w:rsidRDefault="00695F70" w:rsidP="00F63D8A">
      <w:pPr>
        <w:spacing w:after="0" w:line="240" w:lineRule="auto"/>
        <w:contextualSpacing/>
        <w:jc w:val="center"/>
        <w:rPr>
          <w:rFonts w:ascii="Times New Roman" w:hAnsi="Times New Roman" w:cs="Times New Roman"/>
          <w:b/>
          <w:sz w:val="24"/>
        </w:rPr>
      </w:pPr>
      <w:r w:rsidRPr="004F0E63">
        <w:rPr>
          <w:rFonts w:ascii="Times New Roman" w:hAnsi="Times New Roman" w:cs="Times New Roman"/>
          <w:b/>
          <w:sz w:val="24"/>
        </w:rPr>
        <w:t>INFORME EJECUTIVO DE RENDICIÓN DE CUENTAS</w:t>
      </w:r>
    </w:p>
    <w:p w14:paraId="671A979F" w14:textId="77777777" w:rsidR="00695F70" w:rsidRPr="004F0E63" w:rsidRDefault="00695F70" w:rsidP="00F63D8A">
      <w:pPr>
        <w:spacing w:after="0" w:line="240" w:lineRule="auto"/>
        <w:contextualSpacing/>
        <w:jc w:val="center"/>
        <w:rPr>
          <w:rFonts w:ascii="Times New Roman" w:hAnsi="Times New Roman" w:cs="Times New Roman"/>
          <w:b/>
          <w:sz w:val="24"/>
        </w:rPr>
      </w:pPr>
      <w:r w:rsidRPr="004F0E63">
        <w:rPr>
          <w:rFonts w:ascii="Times New Roman" w:hAnsi="Times New Roman" w:cs="Times New Roman"/>
          <w:b/>
          <w:sz w:val="24"/>
        </w:rPr>
        <w:t>DEFENSORÍA DE LA MUJER INDIGENA -DEMI-</w:t>
      </w:r>
    </w:p>
    <w:p w14:paraId="02378E99" w14:textId="599CBD86" w:rsidR="00695F70" w:rsidRPr="004F0E63" w:rsidRDefault="00695F70" w:rsidP="00F63D8A">
      <w:pPr>
        <w:spacing w:after="0" w:line="240" w:lineRule="auto"/>
        <w:contextualSpacing/>
        <w:jc w:val="center"/>
        <w:rPr>
          <w:rFonts w:ascii="Times New Roman" w:hAnsi="Times New Roman" w:cs="Times New Roman"/>
          <w:b/>
          <w:sz w:val="24"/>
        </w:rPr>
      </w:pPr>
      <w:r w:rsidRPr="004F0E63">
        <w:rPr>
          <w:rFonts w:ascii="Times New Roman" w:hAnsi="Times New Roman" w:cs="Times New Roman"/>
          <w:b/>
          <w:sz w:val="24"/>
        </w:rPr>
        <w:t>PRIMER CUATRIMESTRE</w:t>
      </w:r>
      <w:r w:rsidR="00780ED3">
        <w:rPr>
          <w:rFonts w:ascii="Times New Roman" w:hAnsi="Times New Roman" w:cs="Times New Roman"/>
          <w:b/>
          <w:sz w:val="24"/>
        </w:rPr>
        <w:t xml:space="preserve"> 2021</w:t>
      </w:r>
    </w:p>
    <w:p w14:paraId="133D7102" w14:textId="77777777" w:rsidR="004F0E63" w:rsidRPr="00221895" w:rsidRDefault="004F0E63" w:rsidP="00F63D8A">
      <w:pPr>
        <w:spacing w:after="0" w:line="240" w:lineRule="auto"/>
        <w:contextualSpacing/>
        <w:jc w:val="center"/>
        <w:rPr>
          <w:rFonts w:ascii="Times New Roman" w:hAnsi="Times New Roman" w:cs="Times New Roman"/>
          <w:b/>
        </w:rPr>
      </w:pPr>
    </w:p>
    <w:p w14:paraId="465F1C9F" w14:textId="77777777" w:rsidR="00E04067" w:rsidRDefault="00EA1620" w:rsidP="00F63D8A">
      <w:pPr>
        <w:contextualSpacing/>
        <w:jc w:val="both"/>
        <w:rPr>
          <w:rFonts w:ascii="Times New Roman" w:hAnsi="Times New Roman" w:cs="Times New Roman"/>
          <w:sz w:val="24"/>
        </w:rPr>
      </w:pPr>
      <w:r w:rsidRPr="00617ACC">
        <w:rPr>
          <w:rFonts w:ascii="Times New Roman" w:hAnsi="Times New Roman" w:cs="Times New Roman"/>
          <w:sz w:val="24"/>
        </w:rPr>
        <w:t>La De</w:t>
      </w:r>
      <w:r w:rsidR="00AC4044">
        <w:rPr>
          <w:rFonts w:ascii="Times New Roman" w:hAnsi="Times New Roman" w:cs="Times New Roman"/>
          <w:sz w:val="24"/>
        </w:rPr>
        <w:t>fensoría de la Mujer Indígena,</w:t>
      </w:r>
      <w:r w:rsidRPr="00617ACC">
        <w:rPr>
          <w:rFonts w:ascii="Times New Roman" w:hAnsi="Times New Roman" w:cs="Times New Roman"/>
          <w:sz w:val="24"/>
        </w:rPr>
        <w:t xml:space="preserve"> es una institución pública que nace por el compromiso asumido por el Estado de Guatemala, en el Acuerdo Sobre Identidad </w:t>
      </w:r>
      <w:r w:rsidR="00AC3C5A" w:rsidRPr="00617ACC">
        <w:rPr>
          <w:rFonts w:ascii="Times New Roman" w:hAnsi="Times New Roman" w:cs="Times New Roman"/>
          <w:sz w:val="24"/>
        </w:rPr>
        <w:t>y Derechos</w:t>
      </w:r>
      <w:r w:rsidRPr="00617ACC">
        <w:rPr>
          <w:rFonts w:ascii="Times New Roman" w:hAnsi="Times New Roman" w:cs="Times New Roman"/>
          <w:sz w:val="24"/>
        </w:rPr>
        <w:t xml:space="preserve"> de los Pueblos Indígenas</w:t>
      </w:r>
      <w:r w:rsidR="00B0271C" w:rsidRPr="00617ACC">
        <w:rPr>
          <w:rFonts w:ascii="Times New Roman" w:hAnsi="Times New Roman" w:cs="Times New Roman"/>
          <w:sz w:val="24"/>
        </w:rPr>
        <w:t xml:space="preserve"> donde se establece los d</w:t>
      </w:r>
      <w:r w:rsidRPr="00617ACC">
        <w:rPr>
          <w:rFonts w:ascii="Times New Roman" w:hAnsi="Times New Roman" w:cs="Times New Roman"/>
          <w:sz w:val="24"/>
        </w:rPr>
        <w:t>erechos de la Mujer Indí</w:t>
      </w:r>
      <w:r w:rsidR="00B0271C" w:rsidRPr="00617ACC">
        <w:rPr>
          <w:rFonts w:ascii="Times New Roman" w:hAnsi="Times New Roman" w:cs="Times New Roman"/>
          <w:sz w:val="24"/>
        </w:rPr>
        <w:t xml:space="preserve">gena y se </w:t>
      </w:r>
      <w:r w:rsidRPr="00617ACC">
        <w:rPr>
          <w:rFonts w:ascii="Times New Roman" w:hAnsi="Times New Roman" w:cs="Times New Roman"/>
          <w:sz w:val="24"/>
        </w:rPr>
        <w:t>reconoce la particular vulnerabilidad e indefensión de la mujer indígena frente a la doble discriminación como mujer y como indígena, con el agravante de una situación social de particular pobreza y explotación.</w:t>
      </w:r>
    </w:p>
    <w:p w14:paraId="4718C820" w14:textId="77777777" w:rsidR="00E04067" w:rsidRDefault="00E04067" w:rsidP="00F63D8A">
      <w:pPr>
        <w:contextualSpacing/>
        <w:jc w:val="both"/>
        <w:rPr>
          <w:rFonts w:ascii="Times New Roman" w:hAnsi="Times New Roman" w:cs="Times New Roman"/>
          <w:sz w:val="24"/>
        </w:rPr>
      </w:pPr>
    </w:p>
    <w:p w14:paraId="1AC25DD6" w14:textId="45722895" w:rsidR="00EA1620" w:rsidRDefault="00EA1620" w:rsidP="00F63D8A">
      <w:pPr>
        <w:contextualSpacing/>
        <w:jc w:val="both"/>
        <w:rPr>
          <w:rFonts w:ascii="Times New Roman" w:hAnsi="Times New Roman" w:cs="Times New Roman"/>
          <w:sz w:val="24"/>
        </w:rPr>
      </w:pPr>
      <w:r w:rsidRPr="00617ACC">
        <w:rPr>
          <w:rFonts w:ascii="Times New Roman" w:hAnsi="Times New Roman" w:cs="Times New Roman"/>
          <w:sz w:val="24"/>
        </w:rPr>
        <w:t>El gob</w:t>
      </w:r>
      <w:r w:rsidR="00E04067">
        <w:rPr>
          <w:rFonts w:ascii="Times New Roman" w:hAnsi="Times New Roman" w:cs="Times New Roman"/>
          <w:sz w:val="24"/>
        </w:rPr>
        <w:t>ierno se compromete y crea</w:t>
      </w:r>
      <w:r w:rsidR="00AC4044">
        <w:rPr>
          <w:rFonts w:ascii="Times New Roman" w:hAnsi="Times New Roman" w:cs="Times New Roman"/>
          <w:sz w:val="24"/>
        </w:rPr>
        <w:t xml:space="preserve"> </w:t>
      </w:r>
      <w:r w:rsidR="00E04067">
        <w:rPr>
          <w:rFonts w:ascii="Times New Roman" w:hAnsi="Times New Roman" w:cs="Times New Roman"/>
          <w:sz w:val="24"/>
        </w:rPr>
        <w:t>l</w:t>
      </w:r>
      <w:r w:rsidR="00AC4044">
        <w:rPr>
          <w:rFonts w:ascii="Times New Roman" w:hAnsi="Times New Roman" w:cs="Times New Roman"/>
          <w:sz w:val="24"/>
        </w:rPr>
        <w:t>a</w:t>
      </w:r>
      <w:r w:rsidRPr="00617ACC">
        <w:rPr>
          <w:rFonts w:ascii="Times New Roman" w:hAnsi="Times New Roman" w:cs="Times New Roman"/>
          <w:sz w:val="24"/>
        </w:rPr>
        <w:t xml:space="preserve"> D</w:t>
      </w:r>
      <w:r w:rsidR="00E04067">
        <w:rPr>
          <w:rFonts w:ascii="Times New Roman" w:hAnsi="Times New Roman" w:cs="Times New Roman"/>
          <w:sz w:val="24"/>
        </w:rPr>
        <w:t>efensoría de la Mujer Indígena a</w:t>
      </w:r>
      <w:r w:rsidRPr="00617ACC">
        <w:rPr>
          <w:rFonts w:ascii="Times New Roman" w:hAnsi="Times New Roman" w:cs="Times New Roman"/>
          <w:sz w:val="24"/>
        </w:rPr>
        <w:t xml:space="preserve"> través</w:t>
      </w:r>
      <w:r w:rsidR="00E53781" w:rsidRPr="00617ACC">
        <w:rPr>
          <w:rFonts w:ascii="Times New Roman" w:hAnsi="Times New Roman" w:cs="Times New Roman"/>
          <w:sz w:val="24"/>
        </w:rPr>
        <w:t xml:space="preserve"> del acuerdo gubernativo 525-99 de fecha 19 de julio de 1999 y sus reformas</w:t>
      </w:r>
      <w:r w:rsidR="00E04067">
        <w:rPr>
          <w:rFonts w:ascii="Times New Roman" w:hAnsi="Times New Roman" w:cs="Times New Roman"/>
          <w:sz w:val="24"/>
        </w:rPr>
        <w:t xml:space="preserve"> (483-2001, 442-2007 y 38-2013)</w:t>
      </w:r>
      <w:r w:rsidR="00617ACC" w:rsidRPr="00617ACC">
        <w:rPr>
          <w:rFonts w:ascii="Times New Roman" w:hAnsi="Times New Roman" w:cs="Times New Roman"/>
          <w:sz w:val="24"/>
        </w:rPr>
        <w:t>,</w:t>
      </w:r>
      <w:r w:rsidRPr="00617ACC">
        <w:rPr>
          <w:rFonts w:ascii="Times New Roman" w:hAnsi="Times New Roman" w:cs="Times New Roman"/>
          <w:sz w:val="24"/>
        </w:rPr>
        <w:t xml:space="preserve"> </w:t>
      </w:r>
      <w:r w:rsidR="00E04067">
        <w:rPr>
          <w:rFonts w:ascii="Times New Roman" w:hAnsi="Times New Roman" w:cs="Times New Roman"/>
          <w:sz w:val="24"/>
        </w:rPr>
        <w:t xml:space="preserve">la defensoría </w:t>
      </w:r>
      <w:r w:rsidR="00B0271C" w:rsidRPr="00617ACC">
        <w:rPr>
          <w:rFonts w:ascii="Times New Roman" w:hAnsi="Times New Roman" w:cs="Times New Roman"/>
          <w:sz w:val="24"/>
        </w:rPr>
        <w:t>fue creada con el fin</w:t>
      </w:r>
      <w:r w:rsidRPr="00617ACC">
        <w:rPr>
          <w:rFonts w:ascii="Times New Roman" w:hAnsi="Times New Roman" w:cs="Times New Roman"/>
          <w:sz w:val="24"/>
        </w:rPr>
        <w:t xml:space="preserve"> de defender y promover los derechos de las mujeres indígenas en Gua</w:t>
      </w:r>
      <w:r w:rsidR="00B0271C" w:rsidRPr="00617ACC">
        <w:rPr>
          <w:rFonts w:ascii="Times New Roman" w:hAnsi="Times New Roman" w:cs="Times New Roman"/>
          <w:sz w:val="24"/>
        </w:rPr>
        <w:t>temala, a</w:t>
      </w:r>
      <w:r w:rsidR="00E04067">
        <w:rPr>
          <w:rFonts w:ascii="Times New Roman" w:hAnsi="Times New Roman" w:cs="Times New Roman"/>
          <w:sz w:val="24"/>
        </w:rPr>
        <w:t xml:space="preserve">ctualmente, cuenta con 1 sede </w:t>
      </w:r>
      <w:r w:rsidR="00B0271C" w:rsidRPr="00617ACC">
        <w:rPr>
          <w:rFonts w:ascii="Times New Roman" w:hAnsi="Times New Roman" w:cs="Times New Roman"/>
          <w:sz w:val="24"/>
        </w:rPr>
        <w:t xml:space="preserve">central y </w:t>
      </w:r>
      <w:r w:rsidR="00E04067">
        <w:rPr>
          <w:rFonts w:ascii="Times New Roman" w:hAnsi="Times New Roman" w:cs="Times New Roman"/>
          <w:sz w:val="24"/>
        </w:rPr>
        <w:t>sedes</w:t>
      </w:r>
      <w:r w:rsidRPr="00617ACC">
        <w:rPr>
          <w:rFonts w:ascii="Times New Roman" w:hAnsi="Times New Roman" w:cs="Times New Roman"/>
          <w:sz w:val="24"/>
        </w:rPr>
        <w:t xml:space="preserve"> regional en 13 departamentos del país, en donde se defiende específicamente </w:t>
      </w:r>
      <w:r w:rsidR="00B0271C" w:rsidRPr="00617ACC">
        <w:rPr>
          <w:rFonts w:ascii="Times New Roman" w:hAnsi="Times New Roman" w:cs="Times New Roman"/>
          <w:sz w:val="24"/>
        </w:rPr>
        <w:t>los derechos de la mujeres indígenas</w:t>
      </w:r>
      <w:r w:rsidR="00E53781" w:rsidRPr="00617ACC">
        <w:rPr>
          <w:rFonts w:ascii="Times New Roman" w:hAnsi="Times New Roman" w:cs="Times New Roman"/>
          <w:sz w:val="24"/>
        </w:rPr>
        <w:t>:</w:t>
      </w:r>
      <w:r w:rsidRPr="00617ACC">
        <w:rPr>
          <w:rFonts w:ascii="Times New Roman" w:hAnsi="Times New Roman" w:cs="Times New Roman"/>
          <w:sz w:val="24"/>
        </w:rPr>
        <w:t xml:space="preserve"> mayas, garífunas y xinkas, para hacerle frente a la discriminación y la violencia que viven en el país, </w:t>
      </w:r>
      <w:r w:rsidR="00E53781" w:rsidRPr="00617ACC">
        <w:rPr>
          <w:rFonts w:ascii="Times New Roman" w:hAnsi="Times New Roman" w:cs="Times New Roman"/>
          <w:sz w:val="24"/>
        </w:rPr>
        <w:t xml:space="preserve">encaminándolas </w:t>
      </w:r>
      <w:r w:rsidRPr="00617ACC">
        <w:rPr>
          <w:rFonts w:ascii="Times New Roman" w:hAnsi="Times New Roman" w:cs="Times New Roman"/>
          <w:sz w:val="24"/>
        </w:rPr>
        <w:t>para lograr su bienestar y disminuir la brecha de desigualdad e inequidad.</w:t>
      </w:r>
    </w:p>
    <w:p w14:paraId="55EA67EB" w14:textId="77777777" w:rsidR="003C0952" w:rsidRPr="00617ACC" w:rsidRDefault="003C0952" w:rsidP="00F63D8A">
      <w:pPr>
        <w:contextualSpacing/>
        <w:jc w:val="both"/>
        <w:rPr>
          <w:rFonts w:ascii="Times New Roman" w:hAnsi="Times New Roman" w:cs="Times New Roman"/>
          <w:sz w:val="24"/>
        </w:rPr>
      </w:pPr>
    </w:p>
    <w:p w14:paraId="2D969051" w14:textId="77777777" w:rsidR="00E53781" w:rsidRDefault="00517F4D" w:rsidP="00F63D8A">
      <w:pPr>
        <w:contextualSpacing/>
        <w:jc w:val="both"/>
        <w:rPr>
          <w:rFonts w:ascii="Times New Roman" w:hAnsi="Times New Roman" w:cs="Times New Roman"/>
          <w:sz w:val="24"/>
        </w:rPr>
      </w:pPr>
      <w:r w:rsidRPr="00617ACC">
        <w:rPr>
          <w:rFonts w:ascii="Times New Roman" w:hAnsi="Times New Roman" w:cs="Times New Roman"/>
          <w:b/>
          <w:sz w:val="24"/>
        </w:rPr>
        <w:t>Misión</w:t>
      </w:r>
      <w:r w:rsidR="00E53781" w:rsidRPr="00617ACC">
        <w:rPr>
          <w:rFonts w:ascii="Times New Roman" w:hAnsi="Times New Roman" w:cs="Times New Roman"/>
          <w:sz w:val="24"/>
        </w:rPr>
        <w:t>:</w:t>
      </w:r>
      <w:r w:rsidRPr="00617ACC">
        <w:rPr>
          <w:rFonts w:ascii="Times New Roman" w:hAnsi="Times New Roman" w:cs="Times New Roman"/>
          <w:sz w:val="24"/>
        </w:rPr>
        <w:t xml:space="preserve"> promover, defender y proteger el pleno ejercicio de los derechos de las mujeres indígenas contribuyendo a la erradicación de todas las formas de violencia y discriminación en los distintos ámbitos de la sociedad guatemalteca.</w:t>
      </w:r>
    </w:p>
    <w:p w14:paraId="1CA179BD" w14:textId="77777777" w:rsidR="003C0952" w:rsidRPr="00617ACC" w:rsidRDefault="003C0952" w:rsidP="00F63D8A">
      <w:pPr>
        <w:contextualSpacing/>
        <w:jc w:val="both"/>
        <w:rPr>
          <w:rFonts w:ascii="Times New Roman" w:hAnsi="Times New Roman" w:cs="Times New Roman"/>
          <w:sz w:val="24"/>
        </w:rPr>
      </w:pPr>
    </w:p>
    <w:p w14:paraId="042B4866" w14:textId="64674A96" w:rsidR="00E53781" w:rsidRDefault="00517F4D" w:rsidP="00F63D8A">
      <w:pPr>
        <w:contextualSpacing/>
        <w:jc w:val="both"/>
        <w:rPr>
          <w:rFonts w:ascii="Times New Roman" w:hAnsi="Times New Roman" w:cs="Times New Roman"/>
          <w:sz w:val="24"/>
        </w:rPr>
      </w:pPr>
      <w:r w:rsidRPr="00617ACC">
        <w:rPr>
          <w:rFonts w:ascii="Times New Roman" w:hAnsi="Times New Roman" w:cs="Times New Roman"/>
          <w:b/>
          <w:sz w:val="24"/>
        </w:rPr>
        <w:t>Visión:</w:t>
      </w:r>
      <w:r w:rsidRPr="00617ACC">
        <w:rPr>
          <w:rFonts w:ascii="Times New Roman" w:hAnsi="Times New Roman" w:cs="Times New Roman"/>
          <w:sz w:val="24"/>
        </w:rPr>
        <w:t xml:space="preserve"> Ser una institución pública recto</w:t>
      </w:r>
      <w:r w:rsidR="0096522B">
        <w:rPr>
          <w:rFonts w:ascii="Times New Roman" w:hAnsi="Times New Roman" w:cs="Times New Roman"/>
          <w:sz w:val="24"/>
        </w:rPr>
        <w:t>ra, fortalecida y de reconocida</w:t>
      </w:r>
      <w:r w:rsidR="00E53781" w:rsidRPr="00617ACC">
        <w:rPr>
          <w:rFonts w:ascii="Times New Roman" w:hAnsi="Times New Roman" w:cs="Times New Roman"/>
          <w:sz w:val="24"/>
        </w:rPr>
        <w:t xml:space="preserve"> </w:t>
      </w:r>
      <w:r w:rsidRPr="00617ACC">
        <w:rPr>
          <w:rFonts w:ascii="Times New Roman" w:hAnsi="Times New Roman" w:cs="Times New Roman"/>
          <w:sz w:val="24"/>
        </w:rPr>
        <w:t>referencia a nivel nacional e internacional en materia de la defensa de los derechos de las mujeres indígenas con pertinencia cultural.</w:t>
      </w:r>
    </w:p>
    <w:p w14:paraId="79C8198E" w14:textId="77777777" w:rsidR="003C0952" w:rsidRPr="00617ACC" w:rsidRDefault="003C0952" w:rsidP="00F63D8A">
      <w:pPr>
        <w:contextualSpacing/>
        <w:jc w:val="both"/>
        <w:rPr>
          <w:rFonts w:ascii="Times New Roman" w:hAnsi="Times New Roman" w:cs="Times New Roman"/>
          <w:sz w:val="24"/>
        </w:rPr>
      </w:pPr>
    </w:p>
    <w:p w14:paraId="0B8523C9" w14:textId="4A947FEB" w:rsidR="00040BCB" w:rsidRPr="00617ACC" w:rsidRDefault="00040BCB" w:rsidP="00F63D8A">
      <w:pPr>
        <w:contextualSpacing/>
        <w:jc w:val="both"/>
        <w:rPr>
          <w:rFonts w:ascii="Times New Roman" w:hAnsi="Times New Roman" w:cs="Times New Roman"/>
          <w:b/>
          <w:sz w:val="24"/>
        </w:rPr>
      </w:pPr>
      <w:r w:rsidRPr="00617ACC">
        <w:rPr>
          <w:rFonts w:ascii="Times New Roman" w:hAnsi="Times New Roman" w:cs="Times New Roman"/>
          <w:b/>
          <w:sz w:val="24"/>
        </w:rPr>
        <w:t>Acciones:</w:t>
      </w:r>
      <w:r w:rsidR="002476C6" w:rsidRPr="00617ACC">
        <w:rPr>
          <w:rFonts w:ascii="Times New Roman" w:hAnsi="Times New Roman" w:cs="Times New Roman"/>
          <w:b/>
          <w:sz w:val="24"/>
        </w:rPr>
        <w:t xml:space="preserve"> </w:t>
      </w:r>
    </w:p>
    <w:p w14:paraId="3DFC2BD2" w14:textId="73514B94" w:rsidR="002476C6" w:rsidRDefault="002476C6" w:rsidP="00F63D8A">
      <w:pPr>
        <w:contextualSpacing/>
        <w:jc w:val="both"/>
        <w:rPr>
          <w:rFonts w:ascii="Times New Roman" w:hAnsi="Times New Roman" w:cs="Times New Roman"/>
          <w:bCs/>
          <w:sz w:val="24"/>
        </w:rPr>
      </w:pPr>
      <w:r w:rsidRPr="00617ACC">
        <w:rPr>
          <w:rFonts w:ascii="Times New Roman" w:hAnsi="Times New Roman" w:cs="Times New Roman"/>
          <w:bCs/>
          <w:sz w:val="24"/>
        </w:rPr>
        <w:t>A continuación, se describen los principales resultados y avances desarrollados en la Defensoría de</w:t>
      </w:r>
      <w:r w:rsidRPr="00617ACC">
        <w:rPr>
          <w:bCs/>
          <w:sz w:val="24"/>
        </w:rPr>
        <w:t xml:space="preserve"> </w:t>
      </w:r>
      <w:r w:rsidRPr="00617ACC">
        <w:rPr>
          <w:rFonts w:ascii="Times New Roman" w:hAnsi="Times New Roman" w:cs="Times New Roman"/>
          <w:bCs/>
          <w:sz w:val="24"/>
        </w:rPr>
        <w:t>la Mujer Indígena</w:t>
      </w:r>
      <w:r w:rsidR="004135A9" w:rsidRPr="00617ACC">
        <w:rPr>
          <w:rFonts w:ascii="Times New Roman" w:hAnsi="Times New Roman" w:cs="Times New Roman"/>
          <w:bCs/>
          <w:sz w:val="24"/>
        </w:rPr>
        <w:t xml:space="preserve"> durante el periodo que comprende el primer cuatrimestre del año 2021</w:t>
      </w:r>
      <w:r w:rsidRPr="00617ACC">
        <w:rPr>
          <w:rFonts w:ascii="Times New Roman" w:hAnsi="Times New Roman" w:cs="Times New Roman"/>
          <w:bCs/>
          <w:sz w:val="24"/>
        </w:rPr>
        <w:t>.</w:t>
      </w:r>
    </w:p>
    <w:p w14:paraId="0C894AE2" w14:textId="77777777" w:rsidR="003C0952" w:rsidRPr="00221895" w:rsidRDefault="003C0952" w:rsidP="00F63D8A">
      <w:pPr>
        <w:contextualSpacing/>
        <w:jc w:val="both"/>
        <w:rPr>
          <w:rFonts w:ascii="Times New Roman" w:hAnsi="Times New Roman" w:cs="Times New Roman"/>
          <w:bCs/>
        </w:rPr>
      </w:pPr>
    </w:p>
    <w:p w14:paraId="0DBA8860" w14:textId="46E2D2DE" w:rsidR="0092397F" w:rsidRPr="00221895" w:rsidRDefault="0092397F" w:rsidP="00F63D8A">
      <w:pPr>
        <w:contextualSpacing/>
        <w:jc w:val="both"/>
        <w:rPr>
          <w:rFonts w:ascii="Times New Roman" w:hAnsi="Times New Roman" w:cs="Times New Roman"/>
        </w:rPr>
      </w:pPr>
      <w:r w:rsidRPr="00221895">
        <w:rPr>
          <w:rFonts w:ascii="Times New Roman" w:hAnsi="Times New Roman" w:cs="Times New Roman"/>
          <w:b/>
        </w:rPr>
        <w:t xml:space="preserve">Parte General: </w:t>
      </w:r>
    </w:p>
    <w:p w14:paraId="5AAD99CA" w14:textId="1654E514" w:rsidR="00864C5A" w:rsidRPr="00221895" w:rsidRDefault="00A270FB" w:rsidP="00F63D8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ejecución </w:t>
      </w:r>
      <w:r w:rsidRPr="00A270FB">
        <w:rPr>
          <w:rFonts w:ascii="Times New Roman" w:hAnsi="Times New Roman" w:cs="Times New Roman"/>
          <w:sz w:val="24"/>
          <w:szCs w:val="24"/>
        </w:rPr>
        <w:t>presupuestaria del ejercicio fisca</w:t>
      </w:r>
      <w:r>
        <w:rPr>
          <w:rFonts w:ascii="Times New Roman" w:hAnsi="Times New Roman" w:cs="Times New Roman"/>
          <w:sz w:val="24"/>
          <w:szCs w:val="24"/>
        </w:rPr>
        <w:t>l 2021</w:t>
      </w:r>
      <w:r w:rsidR="00BE4138">
        <w:rPr>
          <w:rFonts w:ascii="Times New Roman" w:hAnsi="Times New Roman" w:cs="Times New Roman"/>
          <w:sz w:val="24"/>
          <w:szCs w:val="24"/>
        </w:rPr>
        <w:t xml:space="preserve"> fue aprobado mediante </w:t>
      </w:r>
      <w:r w:rsidR="00864C5A" w:rsidRPr="004F0E63">
        <w:rPr>
          <w:rFonts w:ascii="Times New Roman" w:hAnsi="Times New Roman" w:cs="Times New Roman"/>
          <w:sz w:val="24"/>
          <w:szCs w:val="24"/>
        </w:rPr>
        <w:t>el Decreto 25-2018</w:t>
      </w:r>
      <w:r w:rsidR="00746FE8" w:rsidRPr="004F0E63">
        <w:rPr>
          <w:rFonts w:ascii="Times New Roman" w:hAnsi="Times New Roman" w:cs="Times New Roman"/>
          <w:sz w:val="24"/>
          <w:szCs w:val="24"/>
        </w:rPr>
        <w:t xml:space="preserve"> de la</w:t>
      </w:r>
      <w:r w:rsidR="00864C5A" w:rsidRPr="004F0E63">
        <w:rPr>
          <w:rFonts w:ascii="Times New Roman" w:hAnsi="Times New Roman" w:cs="Times New Roman"/>
          <w:sz w:val="24"/>
          <w:szCs w:val="24"/>
        </w:rPr>
        <w:t xml:space="preserve"> Ley del Presupuesto General de Ingresos y Egresos del Estado para el Ejercicio Fiscal 2019, </w:t>
      </w:r>
      <w:r w:rsidR="004F0E63">
        <w:rPr>
          <w:rFonts w:ascii="Times New Roman" w:hAnsi="Times New Roman" w:cs="Times New Roman"/>
          <w:sz w:val="24"/>
          <w:szCs w:val="24"/>
        </w:rPr>
        <w:t xml:space="preserve">el cual está en vigencia </w:t>
      </w:r>
      <w:r w:rsidR="00864C5A" w:rsidRPr="004F0E63">
        <w:rPr>
          <w:rFonts w:ascii="Times New Roman" w:hAnsi="Times New Roman" w:cs="Times New Roman"/>
          <w:sz w:val="24"/>
          <w:szCs w:val="24"/>
        </w:rPr>
        <w:t>para el año 2021, según</w:t>
      </w:r>
      <w:r w:rsidR="004F0E63">
        <w:rPr>
          <w:rFonts w:ascii="Times New Roman" w:hAnsi="Times New Roman" w:cs="Times New Roman"/>
          <w:sz w:val="24"/>
          <w:szCs w:val="24"/>
        </w:rPr>
        <w:t xml:space="preserve"> el</w:t>
      </w:r>
      <w:r w:rsidR="00864C5A" w:rsidRPr="004F0E63">
        <w:rPr>
          <w:rFonts w:ascii="Times New Roman" w:hAnsi="Times New Roman" w:cs="Times New Roman"/>
          <w:sz w:val="24"/>
          <w:szCs w:val="24"/>
        </w:rPr>
        <w:t xml:space="preserve"> acuerdo gubernativo 253-2020,</w:t>
      </w:r>
      <w:r w:rsidR="00864C5A" w:rsidRPr="00221895">
        <w:rPr>
          <w:rFonts w:ascii="Times New Roman" w:hAnsi="Times New Roman" w:cs="Times New Roman"/>
          <w:sz w:val="24"/>
          <w:szCs w:val="24"/>
        </w:rPr>
        <w:t xml:space="preserve"> se asignó un presupuesto de Q.19,000,000.00, que representa solo el 63.86% de lo requerido. La distribución y comportamiento de la ejecución presupuestaria durante el primer cuatrimestre, se refleja de la siguiente manera:</w:t>
      </w:r>
    </w:p>
    <w:p w14:paraId="50F1BF9D" w14:textId="77777777" w:rsidR="00864C5A" w:rsidRPr="00221895" w:rsidRDefault="00864C5A" w:rsidP="00F63D8A">
      <w:pPr>
        <w:spacing w:after="0" w:line="240" w:lineRule="auto"/>
        <w:contextualSpacing/>
        <w:rPr>
          <w:rFonts w:ascii="Times New Roman" w:hAnsi="Times New Roman" w:cs="Times New Roman"/>
          <w:b/>
          <w:sz w:val="24"/>
          <w:szCs w:val="24"/>
        </w:rPr>
      </w:pPr>
    </w:p>
    <w:p w14:paraId="62A4AD9D" w14:textId="77777777" w:rsidR="00A270FB" w:rsidRPr="00221895" w:rsidRDefault="00A270FB" w:rsidP="00F63D8A">
      <w:pPr>
        <w:spacing w:after="0" w:line="240" w:lineRule="auto"/>
        <w:contextualSpacing/>
        <w:rPr>
          <w:rFonts w:ascii="Times New Roman" w:hAnsi="Times New Roman" w:cs="Times New Roman"/>
          <w:b/>
          <w:sz w:val="24"/>
          <w:szCs w:val="24"/>
        </w:rPr>
      </w:pPr>
    </w:p>
    <w:p w14:paraId="4CEED28C" w14:textId="77777777" w:rsidR="009F5A37" w:rsidRDefault="009F5A37" w:rsidP="00F63D8A">
      <w:pPr>
        <w:spacing w:after="0" w:line="240" w:lineRule="auto"/>
        <w:contextualSpacing/>
        <w:rPr>
          <w:rFonts w:ascii="Times New Roman" w:hAnsi="Times New Roman" w:cs="Times New Roman"/>
          <w:b/>
          <w:sz w:val="24"/>
          <w:szCs w:val="24"/>
        </w:rPr>
      </w:pPr>
    </w:p>
    <w:p w14:paraId="7B961E69" w14:textId="77777777" w:rsidR="00BE4138" w:rsidRDefault="00BE4138" w:rsidP="00F63D8A">
      <w:pPr>
        <w:spacing w:after="0" w:line="240" w:lineRule="auto"/>
        <w:contextualSpacing/>
        <w:rPr>
          <w:rFonts w:ascii="Times New Roman" w:hAnsi="Times New Roman" w:cs="Times New Roman"/>
          <w:b/>
          <w:sz w:val="24"/>
          <w:szCs w:val="24"/>
        </w:rPr>
      </w:pPr>
    </w:p>
    <w:p w14:paraId="6550C3B9" w14:textId="77777777" w:rsidR="00864C5A" w:rsidRPr="00221895" w:rsidRDefault="00864C5A" w:rsidP="00F63D8A">
      <w:pPr>
        <w:spacing w:after="0" w:line="240" w:lineRule="auto"/>
        <w:contextualSpacing/>
        <w:rPr>
          <w:rFonts w:ascii="Times New Roman" w:hAnsi="Times New Roman" w:cs="Times New Roman"/>
          <w:b/>
          <w:sz w:val="24"/>
          <w:szCs w:val="24"/>
        </w:rPr>
      </w:pPr>
      <w:r w:rsidRPr="00221895">
        <w:rPr>
          <w:rFonts w:ascii="Times New Roman" w:hAnsi="Times New Roman" w:cs="Times New Roman"/>
          <w:b/>
          <w:sz w:val="24"/>
          <w:szCs w:val="24"/>
        </w:rPr>
        <w:t>Tabla 1</w:t>
      </w:r>
    </w:p>
    <w:p w14:paraId="66717A4E" w14:textId="77777777" w:rsidR="00864C5A" w:rsidRPr="00221895" w:rsidRDefault="00864C5A" w:rsidP="00F63D8A">
      <w:pPr>
        <w:spacing w:after="0" w:line="240" w:lineRule="auto"/>
        <w:contextualSpacing/>
        <w:rPr>
          <w:rFonts w:ascii="Times New Roman" w:hAnsi="Times New Roman" w:cs="Times New Roman"/>
          <w:i/>
          <w:sz w:val="24"/>
          <w:szCs w:val="24"/>
        </w:rPr>
      </w:pPr>
      <w:r w:rsidRPr="00221895">
        <w:rPr>
          <w:rFonts w:ascii="Times New Roman" w:hAnsi="Times New Roman" w:cs="Times New Roman"/>
          <w:i/>
          <w:sz w:val="24"/>
          <w:szCs w:val="24"/>
        </w:rPr>
        <w:t>Ejecución financiera por grupo de gastos</w:t>
      </w:r>
    </w:p>
    <w:p w14:paraId="6D8010D8" w14:textId="77777777" w:rsidR="00AA7789" w:rsidRPr="00221895" w:rsidRDefault="00864C5A" w:rsidP="00F63D8A">
      <w:pPr>
        <w:spacing w:after="0" w:line="240" w:lineRule="auto"/>
        <w:contextualSpacing/>
        <w:rPr>
          <w:rFonts w:ascii="Times New Roman" w:hAnsi="Times New Roman" w:cs="Times New Roman"/>
          <w:b/>
          <w:sz w:val="24"/>
          <w:szCs w:val="24"/>
        </w:rPr>
      </w:pPr>
      <w:r w:rsidRPr="00221895">
        <w:rPr>
          <w:rFonts w:ascii="Times New Roman" w:hAnsi="Times New Roman" w:cs="Times New Roman"/>
          <w:sz w:val="24"/>
          <w:szCs w:val="24"/>
        </w:rPr>
        <w:t>Cifras en quetzales</w:t>
      </w:r>
      <w:r w:rsidRPr="00221895">
        <w:rPr>
          <w:rFonts w:ascii="Times New Roman" w:hAnsi="Times New Roman" w:cs="Times New Roman"/>
          <w:b/>
          <w:sz w:val="24"/>
          <w:szCs w:val="24"/>
        </w:rPr>
        <w:t xml:space="preserve"> </w:t>
      </w:r>
    </w:p>
    <w:p w14:paraId="2A6DE3F8" w14:textId="1E0182CD" w:rsidR="00864C5A" w:rsidRPr="00221895" w:rsidRDefault="00F63D8A" w:rsidP="00F63D8A">
      <w:pPr>
        <w:spacing w:after="0" w:line="240" w:lineRule="auto"/>
        <w:contextualSpacing/>
        <w:rPr>
          <w:rFonts w:ascii="Times New Roman" w:hAnsi="Times New Roman" w:cs="Times New Roman"/>
          <w:b/>
          <w:sz w:val="24"/>
          <w:szCs w:val="24"/>
        </w:rPr>
      </w:pPr>
      <w:r w:rsidRPr="00320569">
        <w:rPr>
          <w:rFonts w:ascii="Times New Roman" w:hAnsi="Times New Roman" w:cs="Times New Roman"/>
          <w:noProof/>
          <w:lang w:eastAsia="es-GT"/>
        </w:rPr>
        <mc:AlternateContent>
          <mc:Choice Requires="wps">
            <w:drawing>
              <wp:anchor distT="45720" distB="45720" distL="114300" distR="114300" simplePos="0" relativeHeight="251663360" behindDoc="0" locked="0" layoutInCell="1" allowOverlap="1" wp14:anchorId="46346CAC" wp14:editId="5323CADB">
                <wp:simplePos x="0" y="0"/>
                <wp:positionH relativeFrom="margin">
                  <wp:align>right</wp:align>
                </wp:positionH>
                <wp:positionV relativeFrom="paragraph">
                  <wp:posOffset>2189480</wp:posOffset>
                </wp:positionV>
                <wp:extent cx="5439410" cy="224155"/>
                <wp:effectExtent l="0" t="0" r="0" b="444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224155"/>
                        </a:xfrm>
                        <a:prstGeom prst="rect">
                          <a:avLst/>
                        </a:prstGeom>
                        <a:noFill/>
                        <a:ln w="9525">
                          <a:noFill/>
                          <a:miter lim="800000"/>
                          <a:headEnd/>
                          <a:tailEnd/>
                        </a:ln>
                      </wps:spPr>
                      <wps:txbx>
                        <w:txbxContent>
                          <w:p w14:paraId="738D31CE" w14:textId="77777777" w:rsidR="00B135E7" w:rsidRPr="00853895" w:rsidRDefault="00B135E7" w:rsidP="00B135E7">
                            <w:pPr>
                              <w:rPr>
                                <w:sz w:val="16"/>
                                <w:szCs w:val="16"/>
                              </w:rPr>
                            </w:pPr>
                            <w:r w:rsidRPr="00853895">
                              <w:rPr>
                                <w:sz w:val="16"/>
                                <w:szCs w:val="16"/>
                              </w:rPr>
                              <w:t xml:space="preserve">Fuente: Elaboración propia con datos de la Defensoría de la Mujer Indígena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46CAC" id="_x0000_t202" coordsize="21600,21600" o:spt="202" path="m,l,21600r21600,l21600,xe">
                <v:stroke joinstyle="miter"/>
                <v:path gradientshapeok="t" o:connecttype="rect"/>
              </v:shapetype>
              <v:shape id="Cuadro de texto 2" o:spid="_x0000_s1026" type="#_x0000_t202" style="position:absolute;margin-left:377.1pt;margin-top:172.4pt;width:428.3pt;height:17.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" filled="f" stroked="f">
                <v:textbox>
                  <w:txbxContent>
                    <w:p w14:paraId="738D31CE" w14:textId="77777777" w:rsidR="00B135E7" w:rsidRPr="00853895" w:rsidRDefault="00B135E7" w:rsidP="00B135E7">
                      <w:pPr>
                        <w:rPr>
                          <w:sz w:val="16"/>
                          <w:szCs w:val="16"/>
                        </w:rPr>
                      </w:pPr>
                      <w:r w:rsidRPr="00853895">
                        <w:rPr>
                          <w:sz w:val="16"/>
                          <w:szCs w:val="16"/>
                        </w:rPr>
                        <w:t xml:space="preserve">Fuente: Elaboración propia con datos de la Defensoría de la Mujer Indígena </w:t>
                      </w:r>
                    </w:p>
                  </w:txbxContent>
                </v:textbox>
                <w10:wrap type="square" anchorx="margin"/>
              </v:shape>
            </w:pict>
          </mc:Fallback>
        </mc:AlternateContent>
      </w:r>
      <w:r w:rsidR="00864C5A" w:rsidRPr="00221895">
        <w:rPr>
          <w:rFonts w:ascii="Times New Roman" w:hAnsi="Times New Roman" w:cs="Times New Roman"/>
          <w:b/>
          <w:sz w:val="24"/>
          <w:szCs w:val="24"/>
        </w:rPr>
        <w:fldChar w:fldCharType="begin"/>
      </w:r>
      <w:r w:rsidR="00864C5A" w:rsidRPr="00221895">
        <w:rPr>
          <w:rFonts w:ascii="Times New Roman" w:hAnsi="Times New Roman" w:cs="Times New Roman"/>
          <w:b/>
          <w:sz w:val="24"/>
          <w:szCs w:val="24"/>
        </w:rPr>
        <w:instrText xml:space="preserve"> LINK Excel.Sheet.12 "C:\\Users\\axinico\\Downloads\\Formatos MRC.xlsx" "Grupo Gasto!F2C1:F9C6" \a \f 4 \h  \* MERGEFORMAT </w:instrText>
      </w:r>
      <w:r w:rsidR="00864C5A" w:rsidRPr="00221895">
        <w:rPr>
          <w:rFonts w:ascii="Times New Roman" w:hAnsi="Times New Roman" w:cs="Times New Roman"/>
          <w:b/>
          <w:sz w:val="24"/>
          <w:szCs w:val="24"/>
        </w:rPr>
        <w:fldChar w:fldCharType="separate"/>
      </w:r>
    </w:p>
    <w:tbl>
      <w:tblPr>
        <w:tblStyle w:val="Tablaconcuadrcula"/>
        <w:tblW w:w="9215" w:type="dxa"/>
        <w:tblLayout w:type="fixed"/>
        <w:tblLook w:val="04A0" w:firstRow="1" w:lastRow="0" w:firstColumn="1" w:lastColumn="0" w:noHBand="0" w:noVBand="1"/>
      </w:tblPr>
      <w:tblGrid>
        <w:gridCol w:w="1352"/>
        <w:gridCol w:w="1685"/>
        <w:gridCol w:w="1685"/>
        <w:gridCol w:w="1545"/>
        <w:gridCol w:w="1263"/>
        <w:gridCol w:w="1685"/>
      </w:tblGrid>
      <w:tr w:rsidR="00864C5A" w:rsidRPr="00221895" w14:paraId="05C91FD8" w14:textId="77777777" w:rsidTr="00FB24B0">
        <w:trPr>
          <w:trHeight w:val="276"/>
        </w:trPr>
        <w:tc>
          <w:tcPr>
            <w:tcW w:w="1352" w:type="dxa"/>
            <w:vMerge w:val="restart"/>
            <w:tcBorders>
              <w:top w:val="single" w:sz="4" w:space="0" w:color="auto"/>
              <w:bottom w:val="single" w:sz="4" w:space="0" w:color="auto"/>
            </w:tcBorders>
            <w:noWrap/>
            <w:hideMark/>
          </w:tcPr>
          <w:p w14:paraId="54CF6E92"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Grupo de Gasto</w:t>
            </w:r>
          </w:p>
        </w:tc>
        <w:tc>
          <w:tcPr>
            <w:tcW w:w="1685" w:type="dxa"/>
            <w:vMerge w:val="restart"/>
            <w:tcBorders>
              <w:top w:val="single" w:sz="4" w:space="0" w:color="auto"/>
              <w:bottom w:val="single" w:sz="4" w:space="0" w:color="auto"/>
            </w:tcBorders>
            <w:noWrap/>
            <w:hideMark/>
          </w:tcPr>
          <w:p w14:paraId="34D1A9D6"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Asignado</w:t>
            </w:r>
          </w:p>
        </w:tc>
        <w:tc>
          <w:tcPr>
            <w:tcW w:w="1685" w:type="dxa"/>
            <w:vMerge w:val="restart"/>
            <w:tcBorders>
              <w:top w:val="single" w:sz="4" w:space="0" w:color="auto"/>
              <w:bottom w:val="single" w:sz="4" w:space="0" w:color="auto"/>
            </w:tcBorders>
            <w:noWrap/>
            <w:hideMark/>
          </w:tcPr>
          <w:p w14:paraId="6A6D4591"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Vigente</w:t>
            </w:r>
          </w:p>
        </w:tc>
        <w:tc>
          <w:tcPr>
            <w:tcW w:w="1545" w:type="dxa"/>
            <w:vMerge w:val="restart"/>
            <w:tcBorders>
              <w:top w:val="single" w:sz="4" w:space="0" w:color="auto"/>
              <w:bottom w:val="single" w:sz="4" w:space="0" w:color="auto"/>
            </w:tcBorders>
            <w:noWrap/>
            <w:hideMark/>
          </w:tcPr>
          <w:p w14:paraId="7D12A8CF"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Devengado</w:t>
            </w:r>
          </w:p>
        </w:tc>
        <w:tc>
          <w:tcPr>
            <w:tcW w:w="1263" w:type="dxa"/>
            <w:vMerge w:val="restart"/>
            <w:tcBorders>
              <w:top w:val="single" w:sz="4" w:space="0" w:color="auto"/>
              <w:bottom w:val="single" w:sz="4" w:space="0" w:color="auto"/>
            </w:tcBorders>
            <w:hideMark/>
          </w:tcPr>
          <w:p w14:paraId="4FE304EF"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 Ejecución</w:t>
            </w:r>
          </w:p>
        </w:tc>
        <w:tc>
          <w:tcPr>
            <w:tcW w:w="1685" w:type="dxa"/>
            <w:vMerge w:val="restart"/>
            <w:tcBorders>
              <w:top w:val="single" w:sz="4" w:space="0" w:color="auto"/>
              <w:bottom w:val="single" w:sz="4" w:space="0" w:color="auto"/>
            </w:tcBorders>
            <w:hideMark/>
          </w:tcPr>
          <w:p w14:paraId="534128DA"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Saldo por Ejecutar</w:t>
            </w:r>
          </w:p>
        </w:tc>
      </w:tr>
      <w:tr w:rsidR="00864C5A" w:rsidRPr="00221895" w14:paraId="48DF65C6" w14:textId="77777777" w:rsidTr="00FB24B0">
        <w:trPr>
          <w:trHeight w:val="450"/>
        </w:trPr>
        <w:tc>
          <w:tcPr>
            <w:tcW w:w="1352" w:type="dxa"/>
            <w:vMerge/>
            <w:tcBorders>
              <w:bottom w:val="single" w:sz="4" w:space="0" w:color="auto"/>
            </w:tcBorders>
            <w:hideMark/>
          </w:tcPr>
          <w:p w14:paraId="0FD7637C"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p>
        </w:tc>
        <w:tc>
          <w:tcPr>
            <w:tcW w:w="1685" w:type="dxa"/>
            <w:vMerge/>
            <w:tcBorders>
              <w:bottom w:val="single" w:sz="4" w:space="0" w:color="auto"/>
            </w:tcBorders>
            <w:hideMark/>
          </w:tcPr>
          <w:p w14:paraId="5510407F"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p>
        </w:tc>
        <w:tc>
          <w:tcPr>
            <w:tcW w:w="1685" w:type="dxa"/>
            <w:vMerge/>
            <w:tcBorders>
              <w:bottom w:val="single" w:sz="4" w:space="0" w:color="auto"/>
            </w:tcBorders>
            <w:hideMark/>
          </w:tcPr>
          <w:p w14:paraId="6B8727AB"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p>
        </w:tc>
        <w:tc>
          <w:tcPr>
            <w:tcW w:w="1545" w:type="dxa"/>
            <w:vMerge/>
            <w:tcBorders>
              <w:bottom w:val="single" w:sz="4" w:space="0" w:color="auto"/>
            </w:tcBorders>
            <w:hideMark/>
          </w:tcPr>
          <w:p w14:paraId="3B09BBAA"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p>
        </w:tc>
        <w:tc>
          <w:tcPr>
            <w:tcW w:w="1263" w:type="dxa"/>
            <w:vMerge/>
            <w:tcBorders>
              <w:bottom w:val="single" w:sz="4" w:space="0" w:color="auto"/>
            </w:tcBorders>
            <w:hideMark/>
          </w:tcPr>
          <w:p w14:paraId="7F713C00"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p>
        </w:tc>
        <w:tc>
          <w:tcPr>
            <w:tcW w:w="1685" w:type="dxa"/>
            <w:vMerge/>
            <w:tcBorders>
              <w:bottom w:val="single" w:sz="4" w:space="0" w:color="auto"/>
            </w:tcBorders>
            <w:hideMark/>
          </w:tcPr>
          <w:p w14:paraId="3617C4A3"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p>
        </w:tc>
      </w:tr>
      <w:tr w:rsidR="00864C5A" w:rsidRPr="00221895" w14:paraId="4ADAC165" w14:textId="77777777" w:rsidTr="00FB24B0">
        <w:trPr>
          <w:trHeight w:val="232"/>
        </w:trPr>
        <w:tc>
          <w:tcPr>
            <w:tcW w:w="1352" w:type="dxa"/>
            <w:tcBorders>
              <w:top w:val="single" w:sz="4" w:space="0" w:color="auto"/>
            </w:tcBorders>
            <w:noWrap/>
            <w:vAlign w:val="center"/>
            <w:hideMark/>
          </w:tcPr>
          <w:p w14:paraId="3D503E7D" w14:textId="52FF7723" w:rsidR="00BE4138" w:rsidRPr="00221895" w:rsidRDefault="00864C5A" w:rsidP="00F63D8A">
            <w:pPr>
              <w:contextualSpacing/>
              <w:jc w:val="center"/>
            </w:pPr>
            <w:r w:rsidRPr="00221895">
              <w:rPr>
                <w:lang w:eastAsia="es-GT"/>
              </w:rPr>
              <w:t xml:space="preserve">Grupo </w:t>
            </w:r>
            <w:r w:rsidRPr="00221895">
              <w:t>0</w:t>
            </w:r>
          </w:p>
        </w:tc>
        <w:tc>
          <w:tcPr>
            <w:tcW w:w="1685" w:type="dxa"/>
            <w:tcBorders>
              <w:top w:val="single" w:sz="4" w:space="0" w:color="auto"/>
            </w:tcBorders>
            <w:noWrap/>
            <w:vAlign w:val="center"/>
            <w:hideMark/>
          </w:tcPr>
          <w:p w14:paraId="4A7A07EB" w14:textId="76E7F05C" w:rsidR="00BE4138"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13,499,570.00</w:t>
            </w:r>
          </w:p>
        </w:tc>
        <w:tc>
          <w:tcPr>
            <w:tcW w:w="1685" w:type="dxa"/>
            <w:tcBorders>
              <w:top w:val="single" w:sz="4" w:space="0" w:color="auto"/>
            </w:tcBorders>
            <w:noWrap/>
            <w:vAlign w:val="center"/>
            <w:hideMark/>
          </w:tcPr>
          <w:p w14:paraId="468E994A" w14:textId="22811E11" w:rsidR="00BE4138"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13,499,570.00</w:t>
            </w:r>
          </w:p>
        </w:tc>
        <w:tc>
          <w:tcPr>
            <w:tcW w:w="1545" w:type="dxa"/>
            <w:tcBorders>
              <w:top w:val="single" w:sz="4" w:space="0" w:color="auto"/>
            </w:tcBorders>
            <w:noWrap/>
            <w:vAlign w:val="center"/>
            <w:hideMark/>
          </w:tcPr>
          <w:p w14:paraId="679B7A55"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3,471,804.50</w:t>
            </w:r>
          </w:p>
        </w:tc>
        <w:tc>
          <w:tcPr>
            <w:tcW w:w="1263" w:type="dxa"/>
            <w:tcBorders>
              <w:top w:val="single" w:sz="4" w:space="0" w:color="auto"/>
            </w:tcBorders>
            <w:noWrap/>
            <w:vAlign w:val="center"/>
            <w:hideMark/>
          </w:tcPr>
          <w:p w14:paraId="52B0EF89" w14:textId="77777777" w:rsidR="00864C5A" w:rsidRPr="00221895" w:rsidRDefault="00864C5A" w:rsidP="00F63D8A">
            <w:pPr>
              <w:contextualSpacing/>
              <w:jc w:val="center"/>
              <w:rPr>
                <w:rFonts w:ascii="Times New Roman" w:eastAsia="Times New Roman" w:hAnsi="Times New Roman" w:cs="Times New Roman"/>
                <w:color w:val="000000"/>
                <w:sz w:val="24"/>
                <w:szCs w:val="24"/>
                <w:lang w:eastAsia="es-GT"/>
              </w:rPr>
            </w:pPr>
            <w:r w:rsidRPr="00221895">
              <w:rPr>
                <w:rFonts w:ascii="Times New Roman" w:eastAsia="Times New Roman" w:hAnsi="Times New Roman" w:cs="Times New Roman"/>
                <w:color w:val="000000"/>
                <w:sz w:val="24"/>
                <w:szCs w:val="24"/>
                <w:lang w:eastAsia="es-GT"/>
              </w:rPr>
              <w:t>26%</w:t>
            </w:r>
          </w:p>
        </w:tc>
        <w:tc>
          <w:tcPr>
            <w:tcW w:w="1685" w:type="dxa"/>
            <w:tcBorders>
              <w:top w:val="single" w:sz="4" w:space="0" w:color="auto"/>
            </w:tcBorders>
            <w:noWrap/>
            <w:vAlign w:val="center"/>
            <w:hideMark/>
          </w:tcPr>
          <w:p w14:paraId="68E240BF"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10,027,765.50</w:t>
            </w:r>
          </w:p>
        </w:tc>
      </w:tr>
      <w:tr w:rsidR="00864C5A" w:rsidRPr="00221895" w14:paraId="59B6E5C8" w14:textId="77777777" w:rsidTr="00FB24B0">
        <w:trPr>
          <w:trHeight w:val="491"/>
        </w:trPr>
        <w:tc>
          <w:tcPr>
            <w:tcW w:w="1352" w:type="dxa"/>
            <w:noWrap/>
            <w:vAlign w:val="center"/>
            <w:hideMark/>
          </w:tcPr>
          <w:p w14:paraId="453A09A5"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eastAsia="Times New Roman" w:hAnsi="Times New Roman" w:cs="Times New Roman"/>
                <w:color w:val="000000"/>
                <w:sz w:val="24"/>
                <w:szCs w:val="24"/>
                <w:lang w:eastAsia="es-GT"/>
              </w:rPr>
              <w:t xml:space="preserve">Grupo </w:t>
            </w:r>
            <w:r w:rsidRPr="00221895">
              <w:rPr>
                <w:rFonts w:ascii="Times New Roman" w:hAnsi="Times New Roman" w:cs="Times New Roman"/>
                <w:sz w:val="24"/>
                <w:szCs w:val="24"/>
              </w:rPr>
              <w:t>1</w:t>
            </w:r>
          </w:p>
        </w:tc>
        <w:tc>
          <w:tcPr>
            <w:tcW w:w="1685" w:type="dxa"/>
            <w:noWrap/>
            <w:vAlign w:val="center"/>
            <w:hideMark/>
          </w:tcPr>
          <w:p w14:paraId="5E90E37E"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4,091,758.00</w:t>
            </w:r>
          </w:p>
        </w:tc>
        <w:tc>
          <w:tcPr>
            <w:tcW w:w="1685" w:type="dxa"/>
            <w:noWrap/>
            <w:vAlign w:val="center"/>
            <w:hideMark/>
          </w:tcPr>
          <w:p w14:paraId="77744FD5"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4,122,023.00</w:t>
            </w:r>
          </w:p>
        </w:tc>
        <w:tc>
          <w:tcPr>
            <w:tcW w:w="1545" w:type="dxa"/>
            <w:noWrap/>
            <w:vAlign w:val="center"/>
            <w:hideMark/>
          </w:tcPr>
          <w:p w14:paraId="44279045"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868,433.88</w:t>
            </w:r>
          </w:p>
        </w:tc>
        <w:tc>
          <w:tcPr>
            <w:tcW w:w="1263" w:type="dxa"/>
            <w:noWrap/>
            <w:vAlign w:val="center"/>
            <w:hideMark/>
          </w:tcPr>
          <w:p w14:paraId="3CD68481" w14:textId="77777777" w:rsidR="00864C5A" w:rsidRPr="00221895" w:rsidRDefault="00864C5A" w:rsidP="00F63D8A">
            <w:pPr>
              <w:contextualSpacing/>
              <w:jc w:val="center"/>
              <w:rPr>
                <w:rFonts w:ascii="Times New Roman" w:eastAsia="Times New Roman" w:hAnsi="Times New Roman" w:cs="Times New Roman"/>
                <w:color w:val="000000"/>
                <w:sz w:val="24"/>
                <w:szCs w:val="24"/>
                <w:lang w:eastAsia="es-GT"/>
              </w:rPr>
            </w:pPr>
            <w:r w:rsidRPr="00221895">
              <w:rPr>
                <w:rFonts w:ascii="Times New Roman" w:eastAsia="Times New Roman" w:hAnsi="Times New Roman" w:cs="Times New Roman"/>
                <w:color w:val="000000"/>
                <w:sz w:val="24"/>
                <w:szCs w:val="24"/>
                <w:lang w:eastAsia="es-GT"/>
              </w:rPr>
              <w:t>21%</w:t>
            </w:r>
          </w:p>
        </w:tc>
        <w:tc>
          <w:tcPr>
            <w:tcW w:w="1685" w:type="dxa"/>
            <w:noWrap/>
            <w:vAlign w:val="center"/>
            <w:hideMark/>
          </w:tcPr>
          <w:p w14:paraId="0CA60FC0"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3,253,589.12</w:t>
            </w:r>
          </w:p>
        </w:tc>
      </w:tr>
      <w:tr w:rsidR="00864C5A" w:rsidRPr="00221895" w14:paraId="58935CC7" w14:textId="77777777" w:rsidTr="00FB24B0">
        <w:trPr>
          <w:trHeight w:val="232"/>
        </w:trPr>
        <w:tc>
          <w:tcPr>
            <w:tcW w:w="1352" w:type="dxa"/>
            <w:noWrap/>
            <w:vAlign w:val="center"/>
            <w:hideMark/>
          </w:tcPr>
          <w:p w14:paraId="589A09DD"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eastAsia="Times New Roman" w:hAnsi="Times New Roman" w:cs="Times New Roman"/>
                <w:color w:val="000000"/>
                <w:sz w:val="24"/>
                <w:szCs w:val="24"/>
                <w:lang w:eastAsia="es-GT"/>
              </w:rPr>
              <w:t xml:space="preserve">Grupo </w:t>
            </w:r>
            <w:r w:rsidRPr="00221895">
              <w:rPr>
                <w:rFonts w:ascii="Times New Roman" w:hAnsi="Times New Roman" w:cs="Times New Roman"/>
                <w:sz w:val="24"/>
                <w:szCs w:val="24"/>
              </w:rPr>
              <w:t>2</w:t>
            </w:r>
          </w:p>
        </w:tc>
        <w:tc>
          <w:tcPr>
            <w:tcW w:w="1685" w:type="dxa"/>
            <w:noWrap/>
            <w:vAlign w:val="center"/>
            <w:hideMark/>
          </w:tcPr>
          <w:p w14:paraId="287945D1"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1,241,297.00</w:t>
            </w:r>
          </w:p>
        </w:tc>
        <w:tc>
          <w:tcPr>
            <w:tcW w:w="1685" w:type="dxa"/>
            <w:noWrap/>
            <w:vAlign w:val="center"/>
            <w:hideMark/>
          </w:tcPr>
          <w:p w14:paraId="4F78374B"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1,118,170.00</w:t>
            </w:r>
          </w:p>
        </w:tc>
        <w:tc>
          <w:tcPr>
            <w:tcW w:w="1545" w:type="dxa"/>
            <w:noWrap/>
            <w:vAlign w:val="center"/>
            <w:hideMark/>
          </w:tcPr>
          <w:p w14:paraId="51EE2651"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92,594.49</w:t>
            </w:r>
          </w:p>
        </w:tc>
        <w:tc>
          <w:tcPr>
            <w:tcW w:w="1263" w:type="dxa"/>
            <w:noWrap/>
            <w:vAlign w:val="center"/>
            <w:hideMark/>
          </w:tcPr>
          <w:p w14:paraId="3840C4BF" w14:textId="77777777" w:rsidR="00864C5A" w:rsidRPr="00221895" w:rsidRDefault="00864C5A" w:rsidP="00F63D8A">
            <w:pPr>
              <w:contextualSpacing/>
              <w:jc w:val="center"/>
              <w:rPr>
                <w:rFonts w:ascii="Times New Roman" w:eastAsia="Times New Roman" w:hAnsi="Times New Roman" w:cs="Times New Roman"/>
                <w:color w:val="000000"/>
                <w:sz w:val="24"/>
                <w:szCs w:val="24"/>
                <w:lang w:eastAsia="es-GT"/>
              </w:rPr>
            </w:pPr>
            <w:r w:rsidRPr="00221895">
              <w:rPr>
                <w:rFonts w:ascii="Times New Roman" w:eastAsia="Times New Roman" w:hAnsi="Times New Roman" w:cs="Times New Roman"/>
                <w:color w:val="000000"/>
                <w:sz w:val="24"/>
                <w:szCs w:val="24"/>
                <w:lang w:eastAsia="es-GT"/>
              </w:rPr>
              <w:t>8%</w:t>
            </w:r>
          </w:p>
        </w:tc>
        <w:tc>
          <w:tcPr>
            <w:tcW w:w="1685" w:type="dxa"/>
            <w:noWrap/>
            <w:vAlign w:val="center"/>
            <w:hideMark/>
          </w:tcPr>
          <w:p w14:paraId="27C8ACA1"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1,025,575.51</w:t>
            </w:r>
          </w:p>
        </w:tc>
      </w:tr>
      <w:tr w:rsidR="00864C5A" w:rsidRPr="00221895" w14:paraId="41AB7785" w14:textId="77777777" w:rsidTr="00FB24B0">
        <w:trPr>
          <w:trHeight w:val="353"/>
        </w:trPr>
        <w:tc>
          <w:tcPr>
            <w:tcW w:w="1352" w:type="dxa"/>
            <w:noWrap/>
            <w:vAlign w:val="center"/>
            <w:hideMark/>
          </w:tcPr>
          <w:p w14:paraId="285B124A"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eastAsia="Times New Roman" w:hAnsi="Times New Roman" w:cs="Times New Roman"/>
                <w:color w:val="000000"/>
                <w:sz w:val="24"/>
                <w:szCs w:val="24"/>
                <w:lang w:eastAsia="es-GT"/>
              </w:rPr>
              <w:t xml:space="preserve">Grupo </w:t>
            </w:r>
            <w:r w:rsidRPr="00221895">
              <w:rPr>
                <w:rFonts w:ascii="Times New Roman" w:hAnsi="Times New Roman" w:cs="Times New Roman"/>
                <w:sz w:val="24"/>
                <w:szCs w:val="24"/>
              </w:rPr>
              <w:t>3</w:t>
            </w:r>
          </w:p>
        </w:tc>
        <w:tc>
          <w:tcPr>
            <w:tcW w:w="1685" w:type="dxa"/>
            <w:noWrap/>
            <w:vAlign w:val="center"/>
            <w:hideMark/>
          </w:tcPr>
          <w:p w14:paraId="48D96C1C"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167,375.00</w:t>
            </w:r>
          </w:p>
        </w:tc>
        <w:tc>
          <w:tcPr>
            <w:tcW w:w="1685" w:type="dxa"/>
            <w:noWrap/>
            <w:vAlign w:val="center"/>
            <w:hideMark/>
          </w:tcPr>
          <w:p w14:paraId="58155619"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167,375.00</w:t>
            </w:r>
          </w:p>
        </w:tc>
        <w:tc>
          <w:tcPr>
            <w:tcW w:w="1545" w:type="dxa"/>
            <w:noWrap/>
            <w:vAlign w:val="center"/>
            <w:hideMark/>
          </w:tcPr>
          <w:p w14:paraId="4594D473"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13,278.00</w:t>
            </w:r>
          </w:p>
        </w:tc>
        <w:tc>
          <w:tcPr>
            <w:tcW w:w="1263" w:type="dxa"/>
            <w:noWrap/>
            <w:vAlign w:val="center"/>
            <w:hideMark/>
          </w:tcPr>
          <w:p w14:paraId="79A711AC" w14:textId="77777777" w:rsidR="00864C5A" w:rsidRPr="00221895" w:rsidRDefault="00864C5A" w:rsidP="00F63D8A">
            <w:pPr>
              <w:contextualSpacing/>
              <w:jc w:val="center"/>
              <w:rPr>
                <w:rFonts w:ascii="Times New Roman" w:eastAsia="Times New Roman" w:hAnsi="Times New Roman" w:cs="Times New Roman"/>
                <w:color w:val="000000"/>
                <w:sz w:val="24"/>
                <w:szCs w:val="24"/>
                <w:lang w:eastAsia="es-GT"/>
              </w:rPr>
            </w:pPr>
            <w:r w:rsidRPr="00221895">
              <w:rPr>
                <w:rFonts w:ascii="Times New Roman" w:eastAsia="Times New Roman" w:hAnsi="Times New Roman" w:cs="Times New Roman"/>
                <w:color w:val="000000"/>
                <w:sz w:val="24"/>
                <w:szCs w:val="24"/>
                <w:lang w:eastAsia="es-GT"/>
              </w:rPr>
              <w:t>8%</w:t>
            </w:r>
          </w:p>
        </w:tc>
        <w:tc>
          <w:tcPr>
            <w:tcW w:w="1685" w:type="dxa"/>
            <w:noWrap/>
            <w:vAlign w:val="center"/>
            <w:hideMark/>
          </w:tcPr>
          <w:p w14:paraId="195DE1C8"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154,097.00</w:t>
            </w:r>
          </w:p>
        </w:tc>
      </w:tr>
      <w:tr w:rsidR="00864C5A" w:rsidRPr="00221895" w14:paraId="7132FC81" w14:textId="77777777" w:rsidTr="00FB24B0">
        <w:trPr>
          <w:trHeight w:val="386"/>
        </w:trPr>
        <w:tc>
          <w:tcPr>
            <w:tcW w:w="1352" w:type="dxa"/>
            <w:noWrap/>
            <w:vAlign w:val="center"/>
            <w:hideMark/>
          </w:tcPr>
          <w:p w14:paraId="6A14F631"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eastAsia="Times New Roman" w:hAnsi="Times New Roman" w:cs="Times New Roman"/>
                <w:color w:val="000000"/>
                <w:sz w:val="24"/>
                <w:szCs w:val="24"/>
                <w:lang w:eastAsia="es-GT"/>
              </w:rPr>
              <w:t xml:space="preserve">Grupo </w:t>
            </w:r>
            <w:r w:rsidRPr="00221895">
              <w:rPr>
                <w:rFonts w:ascii="Times New Roman" w:hAnsi="Times New Roman" w:cs="Times New Roman"/>
                <w:sz w:val="24"/>
                <w:szCs w:val="24"/>
              </w:rPr>
              <w:t>9</w:t>
            </w:r>
          </w:p>
        </w:tc>
        <w:tc>
          <w:tcPr>
            <w:tcW w:w="1685" w:type="dxa"/>
            <w:noWrap/>
            <w:vAlign w:val="center"/>
            <w:hideMark/>
          </w:tcPr>
          <w:p w14:paraId="41359D94"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w:t>
            </w:r>
          </w:p>
        </w:tc>
        <w:tc>
          <w:tcPr>
            <w:tcW w:w="1685" w:type="dxa"/>
            <w:noWrap/>
            <w:vAlign w:val="center"/>
            <w:hideMark/>
          </w:tcPr>
          <w:p w14:paraId="40EB0032"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92,862.00</w:t>
            </w:r>
          </w:p>
        </w:tc>
        <w:tc>
          <w:tcPr>
            <w:tcW w:w="1545" w:type="dxa"/>
            <w:noWrap/>
            <w:vAlign w:val="center"/>
            <w:hideMark/>
          </w:tcPr>
          <w:p w14:paraId="1273584E"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w:t>
            </w:r>
          </w:p>
        </w:tc>
        <w:tc>
          <w:tcPr>
            <w:tcW w:w="1263" w:type="dxa"/>
            <w:noWrap/>
            <w:vAlign w:val="center"/>
            <w:hideMark/>
          </w:tcPr>
          <w:p w14:paraId="6E0F6F84" w14:textId="77777777" w:rsidR="00864C5A" w:rsidRPr="00221895" w:rsidRDefault="00864C5A" w:rsidP="00F63D8A">
            <w:pPr>
              <w:contextualSpacing/>
              <w:jc w:val="center"/>
              <w:rPr>
                <w:rFonts w:ascii="Times New Roman" w:eastAsia="Times New Roman" w:hAnsi="Times New Roman" w:cs="Times New Roman"/>
                <w:color w:val="000000"/>
                <w:sz w:val="24"/>
                <w:szCs w:val="24"/>
                <w:lang w:eastAsia="es-GT"/>
              </w:rPr>
            </w:pPr>
            <w:r w:rsidRPr="00221895">
              <w:rPr>
                <w:rFonts w:ascii="Times New Roman" w:eastAsia="Times New Roman" w:hAnsi="Times New Roman" w:cs="Times New Roman"/>
                <w:color w:val="000000"/>
                <w:sz w:val="24"/>
                <w:szCs w:val="24"/>
                <w:lang w:eastAsia="es-GT"/>
              </w:rPr>
              <w:t>0%</w:t>
            </w:r>
          </w:p>
        </w:tc>
        <w:tc>
          <w:tcPr>
            <w:tcW w:w="1685" w:type="dxa"/>
            <w:noWrap/>
            <w:vAlign w:val="center"/>
            <w:hideMark/>
          </w:tcPr>
          <w:p w14:paraId="61360A38"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sz w:val="24"/>
                <w:szCs w:val="24"/>
              </w:rPr>
              <w:t>92,862.00</w:t>
            </w:r>
          </w:p>
        </w:tc>
      </w:tr>
      <w:tr w:rsidR="00864C5A" w:rsidRPr="00221895" w14:paraId="49F06732" w14:textId="77777777" w:rsidTr="00FB24B0">
        <w:trPr>
          <w:trHeight w:val="493"/>
        </w:trPr>
        <w:tc>
          <w:tcPr>
            <w:tcW w:w="1352" w:type="dxa"/>
            <w:tcBorders>
              <w:bottom w:val="single" w:sz="4" w:space="0" w:color="auto"/>
            </w:tcBorders>
            <w:noWrap/>
            <w:vAlign w:val="center"/>
            <w:hideMark/>
          </w:tcPr>
          <w:p w14:paraId="4C0DCBDC" w14:textId="531A081A"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b/>
                <w:sz w:val="24"/>
                <w:szCs w:val="24"/>
              </w:rPr>
              <w:t>Totales</w:t>
            </w:r>
          </w:p>
        </w:tc>
        <w:tc>
          <w:tcPr>
            <w:tcW w:w="1685" w:type="dxa"/>
            <w:tcBorders>
              <w:bottom w:val="single" w:sz="4" w:space="0" w:color="auto"/>
            </w:tcBorders>
            <w:noWrap/>
            <w:vAlign w:val="center"/>
            <w:hideMark/>
          </w:tcPr>
          <w:p w14:paraId="48529F72"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b/>
                <w:sz w:val="24"/>
                <w:szCs w:val="24"/>
              </w:rPr>
              <w:t>19,000,000.00</w:t>
            </w:r>
          </w:p>
        </w:tc>
        <w:tc>
          <w:tcPr>
            <w:tcW w:w="1685" w:type="dxa"/>
            <w:tcBorders>
              <w:bottom w:val="single" w:sz="4" w:space="0" w:color="auto"/>
            </w:tcBorders>
            <w:noWrap/>
            <w:vAlign w:val="center"/>
            <w:hideMark/>
          </w:tcPr>
          <w:p w14:paraId="24BBC12A"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b/>
                <w:sz w:val="24"/>
                <w:szCs w:val="24"/>
              </w:rPr>
              <w:t>19,000,000.00</w:t>
            </w:r>
          </w:p>
        </w:tc>
        <w:tc>
          <w:tcPr>
            <w:tcW w:w="1545" w:type="dxa"/>
            <w:tcBorders>
              <w:bottom w:val="single" w:sz="4" w:space="0" w:color="auto"/>
            </w:tcBorders>
            <w:noWrap/>
            <w:vAlign w:val="center"/>
            <w:hideMark/>
          </w:tcPr>
          <w:p w14:paraId="51EE3F8C"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b/>
                <w:sz w:val="24"/>
                <w:szCs w:val="24"/>
              </w:rPr>
              <w:t>4,446,110.87</w:t>
            </w:r>
          </w:p>
        </w:tc>
        <w:tc>
          <w:tcPr>
            <w:tcW w:w="1263" w:type="dxa"/>
            <w:tcBorders>
              <w:bottom w:val="single" w:sz="4" w:space="0" w:color="auto"/>
            </w:tcBorders>
            <w:noWrap/>
            <w:vAlign w:val="center"/>
            <w:hideMark/>
          </w:tcPr>
          <w:p w14:paraId="3C08CF27" w14:textId="77777777" w:rsidR="00864C5A" w:rsidRPr="00221895" w:rsidRDefault="00864C5A" w:rsidP="00F63D8A">
            <w:pPr>
              <w:contextualSpacing/>
              <w:jc w:val="center"/>
              <w:rPr>
                <w:rFonts w:ascii="Times New Roman" w:eastAsia="Times New Roman" w:hAnsi="Times New Roman" w:cs="Times New Roman"/>
                <w:b/>
                <w:bCs/>
                <w:color w:val="000000"/>
                <w:sz w:val="24"/>
                <w:szCs w:val="24"/>
                <w:lang w:eastAsia="es-GT"/>
              </w:rPr>
            </w:pPr>
            <w:r w:rsidRPr="00221895">
              <w:rPr>
                <w:rFonts w:ascii="Times New Roman" w:eastAsia="Times New Roman" w:hAnsi="Times New Roman" w:cs="Times New Roman"/>
                <w:b/>
                <w:bCs/>
                <w:color w:val="000000"/>
                <w:sz w:val="24"/>
                <w:szCs w:val="24"/>
                <w:lang w:eastAsia="es-GT"/>
              </w:rPr>
              <w:t>23%</w:t>
            </w:r>
          </w:p>
        </w:tc>
        <w:tc>
          <w:tcPr>
            <w:tcW w:w="1685" w:type="dxa"/>
            <w:tcBorders>
              <w:bottom w:val="single" w:sz="4" w:space="0" w:color="auto"/>
            </w:tcBorders>
            <w:noWrap/>
            <w:vAlign w:val="center"/>
            <w:hideMark/>
          </w:tcPr>
          <w:p w14:paraId="38FFD739" w14:textId="77777777" w:rsidR="00864C5A" w:rsidRPr="00221895" w:rsidRDefault="00864C5A" w:rsidP="00F63D8A">
            <w:pPr>
              <w:contextualSpacing/>
              <w:jc w:val="center"/>
              <w:rPr>
                <w:rFonts w:ascii="Times New Roman" w:hAnsi="Times New Roman" w:cs="Times New Roman"/>
                <w:sz w:val="24"/>
                <w:szCs w:val="24"/>
              </w:rPr>
            </w:pPr>
            <w:r w:rsidRPr="00221895">
              <w:rPr>
                <w:rFonts w:ascii="Times New Roman" w:hAnsi="Times New Roman" w:cs="Times New Roman"/>
                <w:b/>
                <w:sz w:val="24"/>
                <w:szCs w:val="24"/>
              </w:rPr>
              <w:t>14,553,889.13</w:t>
            </w:r>
          </w:p>
        </w:tc>
      </w:tr>
    </w:tbl>
    <w:p w14:paraId="26B3B990" w14:textId="163BB5B7" w:rsidR="00864C5A" w:rsidRPr="00F63D8A" w:rsidRDefault="00864C5A" w:rsidP="00F63D8A">
      <w:pPr>
        <w:spacing w:after="0" w:line="240" w:lineRule="auto"/>
        <w:contextualSpacing/>
        <w:jc w:val="both"/>
        <w:rPr>
          <w:rFonts w:ascii="Times New Roman" w:hAnsi="Times New Roman" w:cs="Times New Roman"/>
          <w:b/>
          <w:sz w:val="24"/>
          <w:szCs w:val="24"/>
        </w:rPr>
      </w:pPr>
      <w:r w:rsidRPr="00221895">
        <w:rPr>
          <w:rFonts w:ascii="Times New Roman" w:hAnsi="Times New Roman" w:cs="Times New Roman"/>
          <w:b/>
          <w:sz w:val="24"/>
          <w:szCs w:val="24"/>
        </w:rPr>
        <w:fldChar w:fldCharType="end"/>
      </w:r>
      <w:r w:rsidRPr="00221895">
        <w:rPr>
          <w:rFonts w:ascii="Times New Roman" w:hAnsi="Times New Roman" w:cs="Times New Roman"/>
          <w:sz w:val="24"/>
          <w:szCs w:val="24"/>
        </w:rPr>
        <w:t xml:space="preserve">Nota. La diferencia entre el presupuesto asignado y vigente, es: lo asignado es el presupuesto con el que se inicia el ejercicio fiscal y lo vigente contiene las modificaciones realizadas conforme a las necesidades actuales de la Defensoría. Lo devengado es lo ejecutado del 01 de enero al 30 de abril, con 23% de ejecución total. </w:t>
      </w:r>
    </w:p>
    <w:p w14:paraId="57E29F54" w14:textId="77777777" w:rsidR="00864C5A" w:rsidRPr="00221895" w:rsidRDefault="00864C5A" w:rsidP="00F63D8A">
      <w:pPr>
        <w:spacing w:after="0" w:line="240" w:lineRule="auto"/>
        <w:contextualSpacing/>
        <w:jc w:val="both"/>
        <w:rPr>
          <w:rFonts w:ascii="Times New Roman" w:hAnsi="Times New Roman" w:cs="Times New Roman"/>
          <w:sz w:val="24"/>
          <w:szCs w:val="24"/>
        </w:rPr>
      </w:pPr>
    </w:p>
    <w:p w14:paraId="2C074770" w14:textId="77777777" w:rsidR="00864C5A" w:rsidRPr="00221895" w:rsidRDefault="00864C5A" w:rsidP="00F63D8A">
      <w:pPr>
        <w:spacing w:after="0" w:line="240" w:lineRule="auto"/>
        <w:contextualSpacing/>
        <w:jc w:val="both"/>
        <w:rPr>
          <w:rFonts w:ascii="Times New Roman" w:hAnsi="Times New Roman" w:cs="Times New Roman"/>
          <w:b/>
          <w:sz w:val="24"/>
          <w:szCs w:val="24"/>
        </w:rPr>
      </w:pPr>
      <w:r w:rsidRPr="00221895">
        <w:rPr>
          <w:rFonts w:ascii="Times New Roman" w:hAnsi="Times New Roman" w:cs="Times New Roman"/>
          <w:b/>
          <w:sz w:val="24"/>
          <w:szCs w:val="24"/>
        </w:rPr>
        <w:t>Figura 1</w:t>
      </w:r>
    </w:p>
    <w:p w14:paraId="3A2C3C22" w14:textId="77777777" w:rsidR="005D0A60" w:rsidRDefault="00864C5A" w:rsidP="00F63D8A">
      <w:pPr>
        <w:spacing w:after="0" w:line="240" w:lineRule="auto"/>
        <w:contextualSpacing/>
        <w:rPr>
          <w:noProof/>
          <w:lang w:eastAsia="es-GT"/>
        </w:rPr>
      </w:pPr>
      <w:r w:rsidRPr="00221895">
        <w:rPr>
          <w:rFonts w:ascii="Times New Roman" w:hAnsi="Times New Roman" w:cs="Times New Roman"/>
          <w:i/>
          <w:sz w:val="24"/>
          <w:szCs w:val="24"/>
        </w:rPr>
        <w:t>Gráfica de la ejecución presupuestaria por grupo de gastos</w:t>
      </w:r>
      <w:r w:rsidR="005D0A60" w:rsidRPr="005D0A60">
        <w:rPr>
          <w:noProof/>
          <w:lang w:eastAsia="es-GT"/>
        </w:rPr>
        <w:t xml:space="preserve"> </w:t>
      </w:r>
    </w:p>
    <w:p w14:paraId="3366CC7A" w14:textId="7FAFF892" w:rsidR="005D0A60" w:rsidRDefault="005D0A60" w:rsidP="00F63D8A">
      <w:pPr>
        <w:spacing w:after="0" w:line="240" w:lineRule="auto"/>
        <w:contextualSpacing/>
        <w:rPr>
          <w:noProof/>
          <w:lang w:eastAsia="es-GT"/>
        </w:rPr>
      </w:pPr>
    </w:p>
    <w:p w14:paraId="31CA7F04" w14:textId="1CDFFA25" w:rsidR="005D0A60" w:rsidRDefault="00FB24B0" w:rsidP="00F63D8A">
      <w:pPr>
        <w:spacing w:after="0" w:line="240" w:lineRule="auto"/>
        <w:contextualSpacing/>
        <w:jc w:val="center"/>
        <w:rPr>
          <w:rFonts w:ascii="Times New Roman" w:hAnsi="Times New Roman" w:cs="Times New Roman"/>
          <w:sz w:val="24"/>
          <w:szCs w:val="24"/>
        </w:rPr>
      </w:pPr>
      <w:r w:rsidRPr="00320569">
        <w:rPr>
          <w:rFonts w:ascii="Times New Roman" w:hAnsi="Times New Roman" w:cs="Times New Roman"/>
          <w:noProof/>
          <w:lang w:eastAsia="es-GT"/>
        </w:rPr>
        <mc:AlternateContent>
          <mc:Choice Requires="wps">
            <w:drawing>
              <wp:anchor distT="45720" distB="45720" distL="114300" distR="114300" simplePos="0" relativeHeight="251665408" behindDoc="0" locked="0" layoutInCell="1" allowOverlap="1" wp14:anchorId="13925860" wp14:editId="4D39B622">
                <wp:simplePos x="0" y="0"/>
                <wp:positionH relativeFrom="margin">
                  <wp:align>center</wp:align>
                </wp:positionH>
                <wp:positionV relativeFrom="paragraph">
                  <wp:posOffset>2642870</wp:posOffset>
                </wp:positionV>
                <wp:extent cx="5439410" cy="203200"/>
                <wp:effectExtent l="0" t="0" r="0" b="63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203200"/>
                        </a:xfrm>
                        <a:prstGeom prst="rect">
                          <a:avLst/>
                        </a:prstGeom>
                        <a:noFill/>
                        <a:ln w="9525">
                          <a:noFill/>
                          <a:miter lim="800000"/>
                          <a:headEnd/>
                          <a:tailEnd/>
                        </a:ln>
                      </wps:spPr>
                      <wps:txbx>
                        <w:txbxContent>
                          <w:p w14:paraId="086E2482" w14:textId="77777777" w:rsidR="005D0A60" w:rsidRPr="00853895" w:rsidRDefault="005D0A60" w:rsidP="005D0A60">
                            <w:pPr>
                              <w:rPr>
                                <w:sz w:val="16"/>
                                <w:szCs w:val="16"/>
                              </w:rPr>
                            </w:pPr>
                            <w:r w:rsidRPr="00853895">
                              <w:rPr>
                                <w:sz w:val="16"/>
                                <w:szCs w:val="16"/>
                              </w:rPr>
                              <w:t xml:space="preserve">Fuente: Elaboración propia con datos de la Defensoría de la Mujer Indígena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25860" id="_x0000_s1027" type="#_x0000_t202" style="position:absolute;left:0;text-align:left;margin-left:0;margin-top:208.1pt;width:428.3pt;height:16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" filled="f" stroked="f">
                <v:textbox>
                  <w:txbxContent>
                    <w:p w14:paraId="086E2482" w14:textId="77777777" w:rsidR="005D0A60" w:rsidRPr="00853895" w:rsidRDefault="005D0A60" w:rsidP="005D0A60">
                      <w:pPr>
                        <w:rPr>
                          <w:sz w:val="16"/>
                          <w:szCs w:val="16"/>
                        </w:rPr>
                      </w:pPr>
                      <w:r w:rsidRPr="00853895">
                        <w:rPr>
                          <w:sz w:val="16"/>
                          <w:szCs w:val="16"/>
                        </w:rPr>
                        <w:t xml:space="preserve">Fuente: Elaboración propia con datos de la Defensoría de la Mujer Indígena </w:t>
                      </w:r>
                    </w:p>
                  </w:txbxContent>
                </v:textbox>
                <w10:wrap type="square" anchorx="margin"/>
              </v:shape>
            </w:pict>
          </mc:Fallback>
        </mc:AlternateContent>
      </w:r>
      <w:r w:rsidR="005D0A60">
        <w:rPr>
          <w:noProof/>
          <w:lang w:eastAsia="es-GT"/>
        </w:rPr>
        <w:drawing>
          <wp:inline distT="0" distB="0" distL="0" distR="0" wp14:anchorId="23C62F77" wp14:editId="07901973">
            <wp:extent cx="5578928" cy="2585357"/>
            <wp:effectExtent l="0" t="0" r="3175"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4F3352" w14:textId="77777777" w:rsidR="00FB24B0" w:rsidRDefault="00864C5A" w:rsidP="00F63D8A">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sz w:val="24"/>
          <w:szCs w:val="24"/>
        </w:rPr>
        <w:t>El grupo de gasto 0, contempla las asignaciones presupuestarias relacionadas con el pago de los salarios del personal permanente 011, honorarios del personal 029 y las dietas de la junta coordinadora, se tiene una ejecución del 26% con relación al presupuesto vigente; el grupo de gasto 1, las asignaciones para el pago de servicios básicos, viáticos,</w:t>
      </w:r>
      <w:r w:rsidR="003C0952">
        <w:rPr>
          <w:rFonts w:ascii="Times New Roman" w:hAnsi="Times New Roman" w:cs="Times New Roman"/>
          <w:sz w:val="24"/>
          <w:szCs w:val="24"/>
        </w:rPr>
        <w:t xml:space="preserve"> arr</w:t>
      </w:r>
      <w:r w:rsidR="003C0952" w:rsidRPr="00221895">
        <w:rPr>
          <w:rFonts w:ascii="Times New Roman" w:hAnsi="Times New Roman" w:cs="Times New Roman"/>
          <w:sz w:val="24"/>
          <w:szCs w:val="24"/>
        </w:rPr>
        <w:t>endamientos</w:t>
      </w:r>
      <w:r w:rsidRPr="00221895">
        <w:rPr>
          <w:rFonts w:ascii="Times New Roman" w:hAnsi="Times New Roman" w:cs="Times New Roman"/>
          <w:sz w:val="24"/>
          <w:szCs w:val="24"/>
        </w:rPr>
        <w:t xml:space="preserve">, </w:t>
      </w:r>
    </w:p>
    <w:p w14:paraId="51C40C67" w14:textId="77777777" w:rsidR="00FB24B0" w:rsidRDefault="00FB24B0" w:rsidP="00F63D8A">
      <w:pPr>
        <w:spacing w:after="0" w:line="240" w:lineRule="auto"/>
        <w:contextualSpacing/>
        <w:jc w:val="both"/>
        <w:rPr>
          <w:rFonts w:ascii="Times New Roman" w:hAnsi="Times New Roman" w:cs="Times New Roman"/>
          <w:sz w:val="24"/>
          <w:szCs w:val="24"/>
        </w:rPr>
      </w:pPr>
    </w:p>
    <w:p w14:paraId="16E5B42B" w14:textId="0570C1B6" w:rsidR="00F63D8A" w:rsidRDefault="00864C5A" w:rsidP="00F63D8A">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sz w:val="24"/>
          <w:szCs w:val="24"/>
        </w:rPr>
        <w:t>mantenimiento y reparaciones de vehículos, personal del subgrupo 18 y servicios de capacitación, se tiene una ejecución del 21%; el grupo de gasto 2, las asignaciones para la adquisición de materiales y suministros de oficina, refleja una ejecución del presupuesto del 8%; el grupo de gasto 3, las asignaciones para la adquisición de equipamientos de oficina, de comunicaciones y de cómputo, se tiene una ejecución del 8%; y el grupo de gasto 9, asignaciones para el pago de sentencias judiciales, las cuales se ejecutaran en el siguiente cuatrimestre.</w:t>
      </w:r>
    </w:p>
    <w:p w14:paraId="278D158E" w14:textId="77777777" w:rsidR="00F63D8A" w:rsidRDefault="00F63D8A" w:rsidP="00F63D8A">
      <w:pPr>
        <w:spacing w:after="0" w:line="240" w:lineRule="auto"/>
        <w:contextualSpacing/>
        <w:jc w:val="both"/>
        <w:rPr>
          <w:rFonts w:ascii="Times New Roman" w:hAnsi="Times New Roman" w:cs="Times New Roman"/>
          <w:sz w:val="24"/>
          <w:szCs w:val="24"/>
        </w:rPr>
      </w:pPr>
    </w:p>
    <w:p w14:paraId="03853E3F" w14:textId="053D9BC2" w:rsidR="006E277B" w:rsidRDefault="00864C5A" w:rsidP="00F63D8A">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La mayor parte del presupuesto de la Defensoría de la Mujer Indígena se orienta principalmente, en el grupo 0 servicios personales, destinados para el pago de salarios del personal permanente 011, honorarios del personal 029 que prestan servicios técnicos y profesionales, representa el 71%  del presupuesto total, esto se debe a la naturaleza del mandato institucional, de </w:t>
      </w:r>
      <w:r w:rsidR="003B13B5">
        <w:rPr>
          <w:rFonts w:ascii="Times New Roman" w:hAnsi="Times New Roman" w:cs="Times New Roman"/>
          <w:sz w:val="24"/>
          <w:szCs w:val="24"/>
        </w:rPr>
        <w:t>brindar</w:t>
      </w:r>
      <w:r w:rsidRPr="00221895">
        <w:rPr>
          <w:rFonts w:ascii="Times New Roman" w:hAnsi="Times New Roman" w:cs="Times New Roman"/>
          <w:sz w:val="24"/>
          <w:szCs w:val="24"/>
        </w:rPr>
        <w:t xml:space="preserve"> los servicios jurídicos, sociales, psicológicos y educativos a mujeres i</w:t>
      </w:r>
      <w:r w:rsidR="00326083">
        <w:rPr>
          <w:rFonts w:ascii="Times New Roman" w:hAnsi="Times New Roman" w:cs="Times New Roman"/>
          <w:sz w:val="24"/>
          <w:szCs w:val="24"/>
        </w:rPr>
        <w:t>ndígenas Mayas, Garífunas y Xink</w:t>
      </w:r>
      <w:r w:rsidRPr="00221895">
        <w:rPr>
          <w:rFonts w:ascii="Times New Roman" w:hAnsi="Times New Roman" w:cs="Times New Roman"/>
          <w:sz w:val="24"/>
          <w:szCs w:val="24"/>
        </w:rPr>
        <w:t>as, víctimas de violencias</w:t>
      </w:r>
      <w:r w:rsidR="00DB3B7F">
        <w:rPr>
          <w:rFonts w:ascii="Times New Roman" w:hAnsi="Times New Roman" w:cs="Times New Roman"/>
          <w:sz w:val="24"/>
          <w:szCs w:val="24"/>
        </w:rPr>
        <w:t xml:space="preserve"> y discriminaciones</w:t>
      </w:r>
      <w:r w:rsidR="009F543C">
        <w:rPr>
          <w:rFonts w:ascii="Times New Roman" w:hAnsi="Times New Roman" w:cs="Times New Roman"/>
          <w:sz w:val="24"/>
          <w:szCs w:val="24"/>
        </w:rPr>
        <w:t xml:space="preserve">. </w:t>
      </w:r>
      <w:r w:rsidR="00DB3B7F">
        <w:rPr>
          <w:rFonts w:ascii="Times New Roman" w:hAnsi="Times New Roman" w:cs="Times New Roman"/>
          <w:sz w:val="24"/>
          <w:szCs w:val="24"/>
        </w:rPr>
        <w:t xml:space="preserve"> </w:t>
      </w:r>
    </w:p>
    <w:p w14:paraId="6A80A547" w14:textId="77777777" w:rsidR="00F63D8A" w:rsidRDefault="00F63D8A" w:rsidP="00F63D8A">
      <w:pPr>
        <w:spacing w:after="0" w:line="240" w:lineRule="auto"/>
        <w:contextualSpacing/>
        <w:jc w:val="both"/>
        <w:rPr>
          <w:rFonts w:ascii="Times New Roman" w:hAnsi="Times New Roman" w:cs="Times New Roman"/>
          <w:sz w:val="24"/>
          <w:szCs w:val="24"/>
        </w:rPr>
      </w:pPr>
    </w:p>
    <w:p w14:paraId="09204FE3" w14:textId="29B19FB9" w:rsidR="00864C5A" w:rsidRPr="00221895" w:rsidRDefault="009F543C" w:rsidP="00F63D8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la prestación de estos servicios es esencial y necesario el </w:t>
      </w:r>
      <w:r w:rsidR="00864C5A" w:rsidRPr="00221895">
        <w:rPr>
          <w:rFonts w:ascii="Times New Roman" w:hAnsi="Times New Roman" w:cs="Times New Roman"/>
          <w:sz w:val="24"/>
          <w:szCs w:val="24"/>
        </w:rPr>
        <w:t>recurso humano</w:t>
      </w:r>
      <w:r>
        <w:rPr>
          <w:rFonts w:ascii="Times New Roman" w:hAnsi="Times New Roman" w:cs="Times New Roman"/>
          <w:sz w:val="24"/>
          <w:szCs w:val="24"/>
        </w:rPr>
        <w:t xml:space="preserve">, profesional y técnico multidisciplinario, así como la realización de acciones con las lideresas organizadas representantes de comunidades lingüísticas que con lleva el </w:t>
      </w:r>
      <w:r w:rsidR="00864C5A" w:rsidRPr="00221895">
        <w:rPr>
          <w:rFonts w:ascii="Times New Roman" w:hAnsi="Times New Roman" w:cs="Times New Roman"/>
          <w:sz w:val="24"/>
          <w:szCs w:val="24"/>
        </w:rPr>
        <w:t>pago de dietas</w:t>
      </w:r>
      <w:r>
        <w:rPr>
          <w:rFonts w:ascii="Times New Roman" w:hAnsi="Times New Roman" w:cs="Times New Roman"/>
          <w:sz w:val="24"/>
          <w:szCs w:val="24"/>
        </w:rPr>
        <w:t>, reguladas en el Acuerdo Gubernativo 525-99 y sus reformas</w:t>
      </w:r>
      <w:r w:rsidR="00864C5A" w:rsidRPr="00221895">
        <w:rPr>
          <w:rFonts w:ascii="Times New Roman" w:hAnsi="Times New Roman" w:cs="Times New Roman"/>
          <w:sz w:val="24"/>
          <w:szCs w:val="24"/>
        </w:rPr>
        <w:t>.</w:t>
      </w:r>
    </w:p>
    <w:p w14:paraId="37A55F2D" w14:textId="77777777" w:rsidR="00864C5A" w:rsidRPr="00221895" w:rsidRDefault="00864C5A" w:rsidP="00F63D8A">
      <w:pPr>
        <w:spacing w:after="0" w:line="240" w:lineRule="auto"/>
        <w:contextualSpacing/>
        <w:rPr>
          <w:rFonts w:ascii="Times New Roman" w:hAnsi="Times New Roman" w:cs="Times New Roman"/>
          <w:sz w:val="24"/>
          <w:szCs w:val="24"/>
        </w:rPr>
      </w:pPr>
    </w:p>
    <w:p w14:paraId="5E412586" w14:textId="77777777" w:rsidR="00864C5A" w:rsidRPr="00221895" w:rsidRDefault="00864C5A" w:rsidP="00F63D8A">
      <w:pPr>
        <w:spacing w:after="0" w:line="240" w:lineRule="auto"/>
        <w:contextualSpacing/>
        <w:rPr>
          <w:rFonts w:ascii="Times New Roman" w:hAnsi="Times New Roman" w:cs="Times New Roman"/>
          <w:b/>
          <w:sz w:val="24"/>
          <w:szCs w:val="24"/>
        </w:rPr>
      </w:pPr>
      <w:r w:rsidRPr="00221895">
        <w:rPr>
          <w:rFonts w:ascii="Times New Roman" w:hAnsi="Times New Roman" w:cs="Times New Roman"/>
          <w:b/>
          <w:sz w:val="24"/>
          <w:szCs w:val="24"/>
        </w:rPr>
        <w:t>Figura 2</w:t>
      </w:r>
    </w:p>
    <w:p w14:paraId="04498044" w14:textId="4A2CF38F" w:rsidR="00864C5A" w:rsidRDefault="00864C5A" w:rsidP="00F63D8A">
      <w:pPr>
        <w:spacing w:after="0" w:line="240" w:lineRule="auto"/>
        <w:contextualSpacing/>
        <w:rPr>
          <w:rFonts w:ascii="Times New Roman" w:hAnsi="Times New Roman" w:cs="Times New Roman"/>
          <w:i/>
          <w:sz w:val="24"/>
          <w:szCs w:val="24"/>
        </w:rPr>
      </w:pPr>
      <w:r w:rsidRPr="00221895">
        <w:rPr>
          <w:rFonts w:ascii="Times New Roman" w:hAnsi="Times New Roman" w:cs="Times New Roman"/>
          <w:i/>
          <w:sz w:val="24"/>
          <w:szCs w:val="24"/>
        </w:rPr>
        <w:t>Gráfica de ejecución financiera del grupo 0 servicios personales</w:t>
      </w:r>
    </w:p>
    <w:p w14:paraId="2B6574A5" w14:textId="398881AE" w:rsidR="00AA7789" w:rsidRPr="00221895" w:rsidRDefault="00FB24B0" w:rsidP="00F63D8A">
      <w:pPr>
        <w:spacing w:after="0" w:line="240" w:lineRule="auto"/>
        <w:contextualSpacing/>
        <w:rPr>
          <w:rFonts w:ascii="Times New Roman" w:hAnsi="Times New Roman" w:cs="Times New Roman"/>
          <w:i/>
          <w:sz w:val="24"/>
          <w:szCs w:val="24"/>
        </w:rPr>
      </w:pPr>
      <w:r w:rsidRPr="00320569">
        <w:rPr>
          <w:rFonts w:ascii="Times New Roman" w:hAnsi="Times New Roman" w:cs="Times New Roman"/>
          <w:noProof/>
          <w:lang w:eastAsia="es-GT"/>
        </w:rPr>
        <mc:AlternateContent>
          <mc:Choice Requires="wps">
            <w:drawing>
              <wp:anchor distT="45720" distB="45720" distL="114300" distR="114300" simplePos="0" relativeHeight="251667456" behindDoc="0" locked="0" layoutInCell="1" allowOverlap="1" wp14:anchorId="429FE2DB" wp14:editId="4B29FE7F">
                <wp:simplePos x="0" y="0"/>
                <wp:positionH relativeFrom="margin">
                  <wp:align>center</wp:align>
                </wp:positionH>
                <wp:positionV relativeFrom="paragraph">
                  <wp:posOffset>2472055</wp:posOffset>
                </wp:positionV>
                <wp:extent cx="5439410" cy="203200"/>
                <wp:effectExtent l="0" t="0" r="0" b="63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203200"/>
                        </a:xfrm>
                        <a:prstGeom prst="rect">
                          <a:avLst/>
                        </a:prstGeom>
                        <a:noFill/>
                        <a:ln w="9525">
                          <a:noFill/>
                          <a:miter lim="800000"/>
                          <a:headEnd/>
                          <a:tailEnd/>
                        </a:ln>
                      </wps:spPr>
                      <wps:txbx>
                        <w:txbxContent>
                          <w:p w14:paraId="45817D56" w14:textId="77777777" w:rsidR="003C0952" w:rsidRPr="00853895" w:rsidRDefault="003C0952" w:rsidP="003C0952">
                            <w:pPr>
                              <w:rPr>
                                <w:sz w:val="16"/>
                                <w:szCs w:val="16"/>
                              </w:rPr>
                            </w:pPr>
                            <w:r w:rsidRPr="00853895">
                              <w:rPr>
                                <w:sz w:val="16"/>
                                <w:szCs w:val="16"/>
                              </w:rPr>
                              <w:t xml:space="preserve">Fuente: Elaboración propia con datos de la Defensoría de la Mujer Indígena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FE2DB" id="_x0000_s1028" type="#_x0000_t202" style="position:absolute;margin-left:0;margin-top:194.65pt;width:428.3pt;height:16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" filled="f" stroked="f">
                <v:textbox>
                  <w:txbxContent>
                    <w:p w14:paraId="45817D56" w14:textId="77777777" w:rsidR="003C0952" w:rsidRPr="00853895" w:rsidRDefault="003C0952" w:rsidP="003C0952">
                      <w:pPr>
                        <w:rPr>
                          <w:sz w:val="16"/>
                          <w:szCs w:val="16"/>
                        </w:rPr>
                      </w:pPr>
                      <w:r w:rsidRPr="00853895">
                        <w:rPr>
                          <w:sz w:val="16"/>
                          <w:szCs w:val="16"/>
                        </w:rPr>
                        <w:t xml:space="preserve">Fuente: Elaboración propia con datos de la Defensoría de la Mujer Indígena </w:t>
                      </w:r>
                    </w:p>
                  </w:txbxContent>
                </v:textbox>
                <w10:wrap type="square" anchorx="margin"/>
              </v:shape>
            </w:pict>
          </mc:Fallback>
        </mc:AlternateContent>
      </w:r>
      <w:r>
        <w:rPr>
          <w:rFonts w:ascii="Times New Roman" w:hAnsi="Times New Roman" w:cs="Times New Roman"/>
          <w:i/>
          <w:sz w:val="24"/>
          <w:szCs w:val="24"/>
        </w:rPr>
        <w:t xml:space="preserve">     </w:t>
      </w:r>
      <w:r w:rsidR="00F63D8A" w:rsidRPr="00221895">
        <w:rPr>
          <w:rFonts w:ascii="Times New Roman" w:hAnsi="Times New Roman" w:cs="Times New Roman"/>
          <w:noProof/>
          <w:sz w:val="24"/>
          <w:szCs w:val="24"/>
          <w:lang w:eastAsia="es-GT"/>
        </w:rPr>
        <w:drawing>
          <wp:inline distT="0" distB="0" distL="0" distR="0" wp14:anchorId="072DD54E" wp14:editId="152A5E38">
            <wp:extent cx="4969328" cy="2405380"/>
            <wp:effectExtent l="0" t="0" r="3175" b="139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637F84" w14:textId="1247D701" w:rsidR="00864C5A"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La gráfica refleja el comportamie</w:t>
      </w:r>
      <w:r w:rsidR="009F543C">
        <w:rPr>
          <w:rFonts w:ascii="Times New Roman" w:hAnsi="Times New Roman" w:cs="Times New Roman"/>
          <w:sz w:val="24"/>
          <w:szCs w:val="24"/>
        </w:rPr>
        <w:t>nto de la ejecución del grupo 0</w:t>
      </w:r>
      <w:r w:rsidRPr="00221895">
        <w:rPr>
          <w:rFonts w:ascii="Times New Roman" w:hAnsi="Times New Roman" w:cs="Times New Roman"/>
          <w:sz w:val="24"/>
          <w:szCs w:val="24"/>
        </w:rPr>
        <w:t>, con un presupuesto vigente de Q. 13,499,570.00, del cual se tiene una ejecución de Q. 3,471,804.50 equivalente a un 26%, por lo que se tiene un saldo por ejecutar de Q. 10,027,765.50.</w:t>
      </w:r>
    </w:p>
    <w:p w14:paraId="1B9F90D1" w14:textId="77777777" w:rsidR="00F63D8A" w:rsidRDefault="00F63D8A" w:rsidP="00F63D8A">
      <w:pPr>
        <w:spacing w:after="0" w:line="240" w:lineRule="auto"/>
        <w:ind w:right="284"/>
        <w:contextualSpacing/>
        <w:jc w:val="both"/>
        <w:rPr>
          <w:rFonts w:ascii="Times New Roman" w:hAnsi="Times New Roman" w:cs="Times New Roman"/>
          <w:sz w:val="24"/>
          <w:szCs w:val="24"/>
        </w:rPr>
      </w:pPr>
    </w:p>
    <w:p w14:paraId="5964D99F" w14:textId="63FBA923" w:rsidR="00864C5A" w:rsidRPr="00221895"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Del presupuesto total de la Defensoría de la Mujer Indígena, Q. 167,375.00 está destinado en inversión, </w:t>
      </w:r>
      <w:r w:rsidR="0075744E">
        <w:rPr>
          <w:rFonts w:ascii="Times New Roman" w:hAnsi="Times New Roman" w:cs="Times New Roman"/>
          <w:sz w:val="24"/>
          <w:szCs w:val="24"/>
        </w:rPr>
        <w:t xml:space="preserve">de ello </w:t>
      </w:r>
      <w:r w:rsidRPr="00221895">
        <w:rPr>
          <w:rFonts w:ascii="Times New Roman" w:hAnsi="Times New Roman" w:cs="Times New Roman"/>
          <w:sz w:val="24"/>
          <w:szCs w:val="24"/>
        </w:rPr>
        <w:t xml:space="preserve">se ha ejecutado Q. </w:t>
      </w:r>
      <w:r w:rsidR="0075744E">
        <w:rPr>
          <w:rFonts w:ascii="Times New Roman" w:hAnsi="Times New Roman" w:cs="Times New Roman"/>
          <w:sz w:val="24"/>
          <w:szCs w:val="24"/>
        </w:rPr>
        <w:t xml:space="preserve">13,278.00 con </w:t>
      </w:r>
      <w:r w:rsidRPr="00221895">
        <w:rPr>
          <w:rFonts w:ascii="Times New Roman" w:hAnsi="Times New Roman" w:cs="Times New Roman"/>
          <w:sz w:val="24"/>
          <w:szCs w:val="24"/>
        </w:rPr>
        <w:t>un saldo por ejecutar de Q. 154,097.00, según se refleja en la siguiente gráfica.</w:t>
      </w:r>
    </w:p>
    <w:p w14:paraId="691CA87A" w14:textId="77777777" w:rsidR="00FB24B0" w:rsidRDefault="00FB24B0" w:rsidP="00F63D8A">
      <w:pPr>
        <w:spacing w:after="0" w:line="240" w:lineRule="auto"/>
        <w:contextualSpacing/>
        <w:rPr>
          <w:rFonts w:ascii="Times New Roman" w:hAnsi="Times New Roman" w:cs="Times New Roman"/>
          <w:b/>
          <w:sz w:val="24"/>
          <w:szCs w:val="24"/>
        </w:rPr>
      </w:pPr>
    </w:p>
    <w:p w14:paraId="763D0BF5" w14:textId="77777777" w:rsidR="00864C5A" w:rsidRPr="00221895" w:rsidRDefault="00864C5A" w:rsidP="00F63D8A">
      <w:pPr>
        <w:spacing w:after="0" w:line="240" w:lineRule="auto"/>
        <w:contextualSpacing/>
        <w:rPr>
          <w:rFonts w:ascii="Times New Roman" w:hAnsi="Times New Roman" w:cs="Times New Roman"/>
          <w:b/>
          <w:sz w:val="24"/>
          <w:szCs w:val="24"/>
        </w:rPr>
      </w:pPr>
      <w:r w:rsidRPr="00221895">
        <w:rPr>
          <w:rFonts w:ascii="Times New Roman" w:hAnsi="Times New Roman" w:cs="Times New Roman"/>
          <w:b/>
          <w:sz w:val="24"/>
          <w:szCs w:val="24"/>
        </w:rPr>
        <w:lastRenderedPageBreak/>
        <w:t>Figura 3</w:t>
      </w:r>
    </w:p>
    <w:p w14:paraId="1F00A92C" w14:textId="263D9E23" w:rsidR="00864C5A" w:rsidRPr="00221895" w:rsidRDefault="00864C5A" w:rsidP="00F63D8A">
      <w:pPr>
        <w:spacing w:after="0" w:line="240" w:lineRule="auto"/>
        <w:contextualSpacing/>
        <w:rPr>
          <w:rFonts w:ascii="Times New Roman" w:hAnsi="Times New Roman" w:cs="Times New Roman"/>
          <w:i/>
          <w:sz w:val="24"/>
          <w:szCs w:val="24"/>
        </w:rPr>
      </w:pPr>
      <w:r w:rsidRPr="00221895">
        <w:rPr>
          <w:rFonts w:ascii="Times New Roman" w:hAnsi="Times New Roman" w:cs="Times New Roman"/>
          <w:i/>
          <w:sz w:val="24"/>
          <w:szCs w:val="24"/>
        </w:rPr>
        <w:t>Gráfica de la ejecución presupuestaria de la inversión</w:t>
      </w:r>
    </w:p>
    <w:p w14:paraId="7766B780" w14:textId="24E85CFD" w:rsidR="00864C5A" w:rsidRPr="00221895" w:rsidRDefault="00F63D8A" w:rsidP="00F63D8A">
      <w:pPr>
        <w:spacing w:after="0" w:line="240" w:lineRule="auto"/>
        <w:ind w:right="284"/>
        <w:contextualSpacing/>
        <w:jc w:val="center"/>
        <w:rPr>
          <w:rFonts w:ascii="Times New Roman" w:hAnsi="Times New Roman" w:cs="Times New Roman"/>
          <w:sz w:val="24"/>
          <w:szCs w:val="24"/>
        </w:rPr>
      </w:pPr>
      <w:r w:rsidRPr="00320569">
        <w:rPr>
          <w:rFonts w:ascii="Times New Roman" w:hAnsi="Times New Roman" w:cs="Times New Roman"/>
          <w:noProof/>
          <w:lang w:eastAsia="es-GT"/>
        </w:rPr>
        <mc:AlternateContent>
          <mc:Choice Requires="wps">
            <w:drawing>
              <wp:anchor distT="45720" distB="45720" distL="114300" distR="114300" simplePos="0" relativeHeight="251669504" behindDoc="0" locked="0" layoutInCell="1" allowOverlap="1" wp14:anchorId="099C1DA6" wp14:editId="70477452">
                <wp:simplePos x="0" y="0"/>
                <wp:positionH relativeFrom="margin">
                  <wp:posOffset>113665</wp:posOffset>
                </wp:positionH>
                <wp:positionV relativeFrom="paragraph">
                  <wp:posOffset>2018665</wp:posOffset>
                </wp:positionV>
                <wp:extent cx="5439410" cy="1981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98120"/>
                        </a:xfrm>
                        <a:prstGeom prst="rect">
                          <a:avLst/>
                        </a:prstGeom>
                        <a:noFill/>
                        <a:ln w="9525">
                          <a:noFill/>
                          <a:miter lim="800000"/>
                          <a:headEnd/>
                          <a:tailEnd/>
                        </a:ln>
                      </wps:spPr>
                      <wps:txbx>
                        <w:txbxContent>
                          <w:p w14:paraId="2A6E6F9A" w14:textId="77777777" w:rsidR="003C0952" w:rsidRPr="00853895" w:rsidRDefault="003C0952" w:rsidP="003C0952">
                            <w:pPr>
                              <w:rPr>
                                <w:sz w:val="16"/>
                                <w:szCs w:val="16"/>
                              </w:rPr>
                            </w:pPr>
                            <w:r w:rsidRPr="00853895">
                              <w:rPr>
                                <w:sz w:val="16"/>
                                <w:szCs w:val="16"/>
                              </w:rPr>
                              <w:t xml:space="preserve">Fuente: Elaboración propia con datos de la Defensoría de la Mujer Indígena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C1DA6" id="_x0000_s1029" type="#_x0000_t202" style="position:absolute;left:0;text-align:left;margin-left:8.95pt;margin-top:158.95pt;width:428.3pt;height:1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" filled="f" stroked="f">
                <v:textbox>
                  <w:txbxContent>
                    <w:p w14:paraId="2A6E6F9A" w14:textId="77777777" w:rsidR="003C0952" w:rsidRPr="00853895" w:rsidRDefault="003C0952" w:rsidP="003C0952">
                      <w:pPr>
                        <w:rPr>
                          <w:sz w:val="16"/>
                          <w:szCs w:val="16"/>
                        </w:rPr>
                      </w:pPr>
                      <w:r w:rsidRPr="00853895">
                        <w:rPr>
                          <w:sz w:val="16"/>
                          <w:szCs w:val="16"/>
                        </w:rPr>
                        <w:t xml:space="preserve">Fuente: Elaboración propia con datos de la Defensoría de la Mujer Indígena </w:t>
                      </w:r>
                    </w:p>
                  </w:txbxContent>
                </v:textbox>
                <w10:wrap type="square" anchorx="margin"/>
              </v:shape>
            </w:pict>
          </mc:Fallback>
        </mc:AlternateContent>
      </w:r>
      <w:r w:rsidR="003C0952">
        <w:rPr>
          <w:noProof/>
          <w:lang w:eastAsia="es-GT"/>
        </w:rPr>
        <w:drawing>
          <wp:inline distT="0" distB="0" distL="0" distR="0" wp14:anchorId="5FEF728C" wp14:editId="67BDF5AB">
            <wp:extent cx="4236720" cy="1955800"/>
            <wp:effectExtent l="0" t="0" r="11430" b="63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C0FAD6" w14:textId="2F63AD66" w:rsidR="00F63D8A"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El presupuesto de inversión está destinado para la adquisición de equipamientos de oficinas para renovar y sustituir los equipos deteriorados en la Defensoría de la Mujer Indígena, </w:t>
      </w:r>
      <w:r w:rsidR="004B6E47">
        <w:rPr>
          <w:rFonts w:ascii="Times New Roman" w:hAnsi="Times New Roman" w:cs="Times New Roman"/>
          <w:sz w:val="24"/>
          <w:szCs w:val="24"/>
        </w:rPr>
        <w:t>que</w:t>
      </w:r>
      <w:r w:rsidRPr="00221895">
        <w:rPr>
          <w:rFonts w:ascii="Times New Roman" w:hAnsi="Times New Roman" w:cs="Times New Roman"/>
          <w:sz w:val="24"/>
          <w:szCs w:val="24"/>
        </w:rPr>
        <w:t xml:space="preserve"> no está vinculado a proyectos de obra gris.</w:t>
      </w:r>
    </w:p>
    <w:p w14:paraId="1DFFEABD" w14:textId="77777777" w:rsidR="00F63D8A" w:rsidRPr="00221895" w:rsidRDefault="00F63D8A" w:rsidP="00F63D8A">
      <w:pPr>
        <w:spacing w:after="0" w:line="240" w:lineRule="auto"/>
        <w:ind w:right="284"/>
        <w:contextualSpacing/>
        <w:jc w:val="both"/>
        <w:rPr>
          <w:rFonts w:ascii="Times New Roman" w:hAnsi="Times New Roman" w:cs="Times New Roman"/>
          <w:sz w:val="24"/>
          <w:szCs w:val="24"/>
        </w:rPr>
      </w:pPr>
    </w:p>
    <w:p w14:paraId="34F8EDB8" w14:textId="77777777" w:rsidR="00864C5A" w:rsidRPr="00221895" w:rsidRDefault="00864C5A" w:rsidP="00F63D8A">
      <w:pPr>
        <w:spacing w:after="0" w:line="240" w:lineRule="auto"/>
        <w:ind w:right="284"/>
        <w:contextualSpacing/>
        <w:jc w:val="both"/>
        <w:rPr>
          <w:rFonts w:ascii="Times New Roman" w:hAnsi="Times New Roman" w:cs="Times New Roman"/>
          <w:b/>
          <w:sz w:val="24"/>
          <w:szCs w:val="24"/>
        </w:rPr>
      </w:pPr>
      <w:r w:rsidRPr="00221895">
        <w:rPr>
          <w:rFonts w:ascii="Times New Roman" w:hAnsi="Times New Roman" w:cs="Times New Roman"/>
          <w:b/>
          <w:sz w:val="24"/>
          <w:szCs w:val="24"/>
        </w:rPr>
        <w:t>Figura No. 4</w:t>
      </w:r>
    </w:p>
    <w:p w14:paraId="4CC48B74" w14:textId="00288AD1" w:rsidR="00864C5A" w:rsidRPr="00221895" w:rsidRDefault="00864C5A" w:rsidP="00F63D8A">
      <w:pPr>
        <w:spacing w:after="0" w:line="240" w:lineRule="auto"/>
        <w:ind w:right="284"/>
        <w:contextualSpacing/>
        <w:jc w:val="both"/>
        <w:rPr>
          <w:rFonts w:ascii="Times New Roman" w:hAnsi="Times New Roman" w:cs="Times New Roman"/>
          <w:i/>
          <w:sz w:val="24"/>
          <w:szCs w:val="24"/>
        </w:rPr>
      </w:pPr>
      <w:r w:rsidRPr="00221895">
        <w:rPr>
          <w:rFonts w:ascii="Times New Roman" w:hAnsi="Times New Roman" w:cs="Times New Roman"/>
          <w:i/>
          <w:sz w:val="24"/>
          <w:szCs w:val="24"/>
        </w:rPr>
        <w:t>Gráfica de la ejecución por finalidad.</w:t>
      </w:r>
    </w:p>
    <w:p w14:paraId="2372249A" w14:textId="516B76A9" w:rsidR="00A372E6" w:rsidRPr="00221895" w:rsidRDefault="00A372E6" w:rsidP="00F63D8A">
      <w:pPr>
        <w:spacing w:after="0" w:line="240" w:lineRule="auto"/>
        <w:ind w:right="284"/>
        <w:contextualSpacing/>
        <w:jc w:val="center"/>
        <w:rPr>
          <w:rFonts w:ascii="Times New Roman" w:hAnsi="Times New Roman" w:cs="Times New Roman"/>
          <w:i/>
          <w:sz w:val="24"/>
          <w:szCs w:val="24"/>
        </w:rPr>
      </w:pPr>
    </w:p>
    <w:p w14:paraId="5D96F5FE" w14:textId="606541BD" w:rsidR="003C0952" w:rsidRDefault="00F63D8A" w:rsidP="00F63D8A">
      <w:pPr>
        <w:contextualSpacing/>
        <w:rPr>
          <w:sz w:val="16"/>
          <w:szCs w:val="16"/>
        </w:rPr>
      </w:pPr>
      <w:r w:rsidRPr="00320569">
        <w:rPr>
          <w:rFonts w:ascii="Times New Roman" w:hAnsi="Times New Roman" w:cs="Times New Roman"/>
          <w:noProof/>
          <w:lang w:eastAsia="es-GT"/>
        </w:rPr>
        <mc:AlternateContent>
          <mc:Choice Requires="wps">
            <w:drawing>
              <wp:anchor distT="45720" distB="45720" distL="114300" distR="114300" simplePos="0" relativeHeight="251671552" behindDoc="0" locked="0" layoutInCell="1" allowOverlap="1" wp14:anchorId="0199ADC9" wp14:editId="04AB0652">
                <wp:simplePos x="0" y="0"/>
                <wp:positionH relativeFrom="margin">
                  <wp:align>left</wp:align>
                </wp:positionH>
                <wp:positionV relativeFrom="paragraph">
                  <wp:posOffset>2156369</wp:posOffset>
                </wp:positionV>
                <wp:extent cx="5439410" cy="1981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98120"/>
                        </a:xfrm>
                        <a:prstGeom prst="rect">
                          <a:avLst/>
                        </a:prstGeom>
                        <a:noFill/>
                        <a:ln w="9525">
                          <a:noFill/>
                          <a:miter lim="800000"/>
                          <a:headEnd/>
                          <a:tailEnd/>
                        </a:ln>
                      </wps:spPr>
                      <wps:txbx>
                        <w:txbxContent>
                          <w:p w14:paraId="50559423" w14:textId="77777777" w:rsidR="00F63D8A" w:rsidRPr="00853895" w:rsidRDefault="00F63D8A" w:rsidP="00F63D8A">
                            <w:pPr>
                              <w:rPr>
                                <w:sz w:val="16"/>
                                <w:szCs w:val="16"/>
                              </w:rPr>
                            </w:pPr>
                            <w:r w:rsidRPr="00853895">
                              <w:rPr>
                                <w:sz w:val="16"/>
                                <w:szCs w:val="16"/>
                              </w:rPr>
                              <w:t xml:space="preserve">Fuente: Elaboración propia con datos de la Defensoría de la Mujer Indígena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9ADC9" id="_x0000_s1030" type="#_x0000_t202" style="position:absolute;margin-left:0;margin-top:169.8pt;width:428.3pt;height:15.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" filled="f" stroked="f">
                <v:textbox>
                  <w:txbxContent>
                    <w:p w14:paraId="50559423" w14:textId="77777777" w:rsidR="00F63D8A" w:rsidRPr="00853895" w:rsidRDefault="00F63D8A" w:rsidP="00F63D8A">
                      <w:pPr>
                        <w:rPr>
                          <w:sz w:val="16"/>
                          <w:szCs w:val="16"/>
                        </w:rPr>
                      </w:pPr>
                      <w:r w:rsidRPr="00853895">
                        <w:rPr>
                          <w:sz w:val="16"/>
                          <w:szCs w:val="16"/>
                        </w:rPr>
                        <w:t xml:space="preserve">Fuente: Elaboración propia con datos de la Defensoría de la Mujer Indígena </w:t>
                      </w:r>
                    </w:p>
                  </w:txbxContent>
                </v:textbox>
                <w10:wrap type="square" anchorx="margin"/>
              </v:shape>
            </w:pict>
          </mc:Fallback>
        </mc:AlternateContent>
      </w:r>
      <w:bookmarkStart w:id="0" w:name="_GoBack"/>
      <w:r>
        <w:rPr>
          <w:noProof/>
          <w:lang w:eastAsia="es-GT"/>
        </w:rPr>
        <w:drawing>
          <wp:inline distT="0" distB="0" distL="0" distR="0" wp14:anchorId="244E0D68" wp14:editId="11A0D37B">
            <wp:extent cx="4902200" cy="2057400"/>
            <wp:effectExtent l="0" t="0" r="1270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r w:rsidR="003C0952" w:rsidRPr="00853895">
        <w:rPr>
          <w:sz w:val="16"/>
          <w:szCs w:val="16"/>
        </w:rPr>
        <w:t xml:space="preserve"> </w:t>
      </w:r>
    </w:p>
    <w:p w14:paraId="2B26B24A" w14:textId="28B49503" w:rsidR="00864C5A"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Esta gráfica refleja las erogaciones que realiza la Defensoría de la Mujer Indígena, para contribuir al orden púb</w:t>
      </w:r>
      <w:r w:rsidR="0075744E">
        <w:rPr>
          <w:rFonts w:ascii="Times New Roman" w:hAnsi="Times New Roman" w:cs="Times New Roman"/>
          <w:sz w:val="24"/>
          <w:szCs w:val="24"/>
        </w:rPr>
        <w:t xml:space="preserve">lico y a la seguridad ciudadana en </w:t>
      </w:r>
      <w:r w:rsidR="00F63D8A">
        <w:rPr>
          <w:rFonts w:ascii="Times New Roman" w:hAnsi="Times New Roman" w:cs="Times New Roman"/>
          <w:sz w:val="24"/>
          <w:szCs w:val="24"/>
        </w:rPr>
        <w:t xml:space="preserve">defender los Derechos Humanos, </w:t>
      </w:r>
      <w:r w:rsidRPr="00221895">
        <w:rPr>
          <w:rFonts w:ascii="Times New Roman" w:hAnsi="Times New Roman" w:cs="Times New Roman"/>
          <w:sz w:val="24"/>
          <w:szCs w:val="24"/>
        </w:rPr>
        <w:t>y disminuir los efectos de la violencia y discriminación a las mujeres indígenas en Guatemala, con una ejecución presupuestaria en el primer cuatrimestre Q</w:t>
      </w:r>
      <w:r w:rsidRPr="003C0952">
        <w:rPr>
          <w:rFonts w:ascii="Times New Roman" w:hAnsi="Times New Roman" w:cs="Times New Roman"/>
          <w:sz w:val="24"/>
          <w:szCs w:val="24"/>
        </w:rPr>
        <w:t>. 4</w:t>
      </w:r>
      <w:r w:rsidR="003C0952" w:rsidRPr="003C0952">
        <w:rPr>
          <w:rFonts w:ascii="Times New Roman" w:hAnsi="Times New Roman" w:cs="Times New Roman"/>
          <w:sz w:val="24"/>
          <w:szCs w:val="24"/>
        </w:rPr>
        <w:t>, 446,110.8</w:t>
      </w:r>
      <w:r w:rsidRPr="003C0952">
        <w:rPr>
          <w:rFonts w:ascii="Times New Roman" w:hAnsi="Times New Roman" w:cs="Times New Roman"/>
          <w:sz w:val="24"/>
          <w:szCs w:val="24"/>
        </w:rPr>
        <w:t>,</w:t>
      </w:r>
      <w:r w:rsidRPr="00221895">
        <w:rPr>
          <w:rFonts w:ascii="Times New Roman" w:hAnsi="Times New Roman" w:cs="Times New Roman"/>
          <w:sz w:val="24"/>
          <w:szCs w:val="24"/>
        </w:rPr>
        <w:t xml:space="preserve"> equivalente a un 23</w:t>
      </w:r>
      <w:r w:rsidR="004B6E47">
        <w:rPr>
          <w:rFonts w:ascii="Times New Roman" w:hAnsi="Times New Roman" w:cs="Times New Roman"/>
          <w:sz w:val="24"/>
          <w:szCs w:val="24"/>
        </w:rPr>
        <w:t>% del presupuesto total vigente</w:t>
      </w:r>
      <w:r w:rsidRPr="00221895">
        <w:rPr>
          <w:rFonts w:ascii="Times New Roman" w:hAnsi="Times New Roman" w:cs="Times New Roman"/>
          <w:sz w:val="24"/>
          <w:szCs w:val="24"/>
        </w:rPr>
        <w:t xml:space="preserve"> y un saldo por ejecutar de Q. 14</w:t>
      </w:r>
      <w:r w:rsidR="003C0952" w:rsidRPr="00221895">
        <w:rPr>
          <w:rFonts w:ascii="Times New Roman" w:hAnsi="Times New Roman" w:cs="Times New Roman"/>
          <w:sz w:val="24"/>
          <w:szCs w:val="24"/>
        </w:rPr>
        <w:t>, 553,889.13</w:t>
      </w:r>
      <w:r w:rsidRPr="00221895">
        <w:rPr>
          <w:rFonts w:ascii="Times New Roman" w:hAnsi="Times New Roman" w:cs="Times New Roman"/>
          <w:sz w:val="24"/>
          <w:szCs w:val="24"/>
        </w:rPr>
        <w:t>.</w:t>
      </w:r>
    </w:p>
    <w:p w14:paraId="301E1A2F" w14:textId="77777777" w:rsidR="00F63D8A" w:rsidRDefault="00F63D8A" w:rsidP="00F63D8A">
      <w:pPr>
        <w:spacing w:after="0" w:line="240" w:lineRule="auto"/>
        <w:ind w:right="284"/>
        <w:contextualSpacing/>
        <w:jc w:val="both"/>
        <w:rPr>
          <w:rFonts w:ascii="Times New Roman" w:hAnsi="Times New Roman" w:cs="Times New Roman"/>
          <w:sz w:val="24"/>
          <w:szCs w:val="24"/>
        </w:rPr>
      </w:pPr>
    </w:p>
    <w:p w14:paraId="06928FDC" w14:textId="18137A23" w:rsidR="00864C5A" w:rsidRPr="00221895"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La Defensoría de la Mujer Indígena cuenta </w:t>
      </w:r>
      <w:r w:rsidRPr="000B2CBD">
        <w:rPr>
          <w:rFonts w:ascii="Times New Roman" w:hAnsi="Times New Roman" w:cs="Times New Roman"/>
          <w:sz w:val="24"/>
          <w:szCs w:val="24"/>
        </w:rPr>
        <w:t>con</w:t>
      </w:r>
      <w:r w:rsidR="004B6E47">
        <w:rPr>
          <w:rFonts w:ascii="Times New Roman" w:hAnsi="Times New Roman" w:cs="Times New Roman"/>
          <w:sz w:val="24"/>
          <w:szCs w:val="24"/>
        </w:rPr>
        <w:t xml:space="preserve"> una sede central y 13 </w:t>
      </w:r>
      <w:r w:rsidRPr="000B2CBD">
        <w:rPr>
          <w:rFonts w:ascii="Times New Roman" w:hAnsi="Times New Roman" w:cs="Times New Roman"/>
          <w:sz w:val="24"/>
          <w:szCs w:val="24"/>
        </w:rPr>
        <w:t>sedes</w:t>
      </w:r>
      <w:r w:rsidR="004B6E47">
        <w:rPr>
          <w:rFonts w:ascii="Times New Roman" w:hAnsi="Times New Roman" w:cs="Times New Roman"/>
          <w:sz w:val="24"/>
          <w:szCs w:val="24"/>
        </w:rPr>
        <w:t xml:space="preserve"> regionales</w:t>
      </w:r>
      <w:r w:rsidRPr="00221895">
        <w:rPr>
          <w:rFonts w:ascii="Times New Roman" w:hAnsi="Times New Roman" w:cs="Times New Roman"/>
          <w:sz w:val="24"/>
          <w:szCs w:val="24"/>
        </w:rPr>
        <w:t>, ubicadas en las distintas regiones del País, el comportamiento de la ejecución por región se refleja en el siguiente mapa:</w:t>
      </w:r>
    </w:p>
    <w:p w14:paraId="3FA5AFA2" w14:textId="77777777" w:rsidR="00864C5A" w:rsidRPr="00221895" w:rsidRDefault="00864C5A" w:rsidP="00F63D8A">
      <w:pPr>
        <w:spacing w:after="0" w:line="240" w:lineRule="auto"/>
        <w:ind w:right="284"/>
        <w:contextualSpacing/>
        <w:jc w:val="both"/>
        <w:rPr>
          <w:rFonts w:ascii="Times New Roman" w:hAnsi="Times New Roman" w:cs="Times New Roman"/>
          <w:b/>
          <w:sz w:val="24"/>
          <w:szCs w:val="24"/>
        </w:rPr>
      </w:pPr>
    </w:p>
    <w:p w14:paraId="524FA2FB" w14:textId="77777777" w:rsidR="00864C5A" w:rsidRPr="00221895" w:rsidRDefault="00864C5A" w:rsidP="00F63D8A">
      <w:pPr>
        <w:spacing w:after="0" w:line="240" w:lineRule="auto"/>
        <w:ind w:right="284"/>
        <w:contextualSpacing/>
        <w:jc w:val="both"/>
        <w:rPr>
          <w:rFonts w:ascii="Times New Roman" w:hAnsi="Times New Roman" w:cs="Times New Roman"/>
          <w:b/>
          <w:sz w:val="24"/>
          <w:szCs w:val="24"/>
        </w:rPr>
      </w:pPr>
      <w:r w:rsidRPr="00221895">
        <w:rPr>
          <w:rFonts w:ascii="Times New Roman" w:hAnsi="Times New Roman" w:cs="Times New Roman"/>
          <w:b/>
          <w:sz w:val="24"/>
          <w:szCs w:val="24"/>
        </w:rPr>
        <w:lastRenderedPageBreak/>
        <w:t>Figura No. 5</w:t>
      </w:r>
    </w:p>
    <w:p w14:paraId="542C5BD0" w14:textId="32109C74" w:rsidR="00864C5A" w:rsidRPr="00221895" w:rsidRDefault="00864C5A" w:rsidP="00F63D8A">
      <w:pPr>
        <w:spacing w:after="0" w:line="240" w:lineRule="auto"/>
        <w:ind w:right="284"/>
        <w:contextualSpacing/>
        <w:jc w:val="both"/>
        <w:rPr>
          <w:rFonts w:ascii="Times New Roman" w:hAnsi="Times New Roman" w:cs="Times New Roman"/>
          <w:i/>
          <w:sz w:val="24"/>
          <w:szCs w:val="24"/>
        </w:rPr>
      </w:pPr>
      <w:r w:rsidRPr="00221895">
        <w:rPr>
          <w:rFonts w:ascii="Times New Roman" w:hAnsi="Times New Roman" w:cs="Times New Roman"/>
          <w:i/>
          <w:sz w:val="24"/>
          <w:szCs w:val="24"/>
        </w:rPr>
        <w:t xml:space="preserve">Distribución geográfica del presupuesto total, ejecutado por región. </w:t>
      </w:r>
    </w:p>
    <w:p w14:paraId="514A19FF" w14:textId="27D01AF1" w:rsidR="00221895" w:rsidRPr="00221895" w:rsidRDefault="00221895" w:rsidP="00F63D8A">
      <w:pPr>
        <w:spacing w:after="0" w:line="240" w:lineRule="auto"/>
        <w:ind w:right="284"/>
        <w:contextualSpacing/>
        <w:jc w:val="both"/>
        <w:rPr>
          <w:rFonts w:ascii="Times New Roman" w:hAnsi="Times New Roman" w:cs="Times New Roman"/>
          <w:i/>
          <w:sz w:val="24"/>
          <w:szCs w:val="24"/>
        </w:rPr>
      </w:pPr>
    </w:p>
    <w:p w14:paraId="3D8728D7" w14:textId="1EB95054" w:rsidR="00864C5A" w:rsidRPr="00221895" w:rsidRDefault="00F63D8A" w:rsidP="00F63D8A">
      <w:pPr>
        <w:spacing w:after="0" w:line="240" w:lineRule="auto"/>
        <w:ind w:right="284"/>
        <w:contextualSpacing/>
        <w:jc w:val="both"/>
        <w:rPr>
          <w:rFonts w:ascii="Times New Roman" w:hAnsi="Times New Roman" w:cs="Times New Roman"/>
          <w:i/>
          <w:sz w:val="24"/>
          <w:szCs w:val="24"/>
        </w:rPr>
      </w:pPr>
      <w:r w:rsidRPr="00221895">
        <w:rPr>
          <w:rFonts w:ascii="Times New Roman" w:hAnsi="Times New Roman" w:cs="Times New Roman"/>
          <w:b/>
          <w:i/>
          <w:noProof/>
          <w:sz w:val="24"/>
          <w:szCs w:val="24"/>
          <w:lang w:eastAsia="es-GT"/>
        </w:rPr>
        <mc:AlternateContent>
          <mc:Choice Requires="wpg">
            <w:drawing>
              <wp:anchor distT="0" distB="0" distL="114300" distR="114300" simplePos="0" relativeHeight="251660288" behindDoc="0" locked="0" layoutInCell="1" allowOverlap="1" wp14:anchorId="3118D7A4" wp14:editId="7B5E8B8F">
                <wp:simplePos x="0" y="0"/>
                <wp:positionH relativeFrom="margin">
                  <wp:align>center</wp:align>
                </wp:positionH>
                <wp:positionV relativeFrom="paragraph">
                  <wp:posOffset>5715</wp:posOffset>
                </wp:positionV>
                <wp:extent cx="3848100" cy="3107872"/>
                <wp:effectExtent l="0" t="0" r="0" b="0"/>
                <wp:wrapNone/>
                <wp:docPr id="25" name="Grupo 2"/>
                <wp:cNvGraphicFramePr/>
                <a:graphic xmlns:a="http://schemas.openxmlformats.org/drawingml/2006/main">
                  <a:graphicData uri="http://schemas.microsoft.com/office/word/2010/wordprocessingGroup">
                    <wpg:wgp>
                      <wpg:cNvGrpSpPr/>
                      <wpg:grpSpPr>
                        <a:xfrm>
                          <a:off x="0" y="0"/>
                          <a:ext cx="3848100" cy="3107872"/>
                          <a:chOff x="4045" y="-23268"/>
                          <a:chExt cx="4410075" cy="3848100"/>
                        </a:xfrm>
                      </wpg:grpSpPr>
                      <wpg:grpSp>
                        <wpg:cNvPr id="26" name="Grupo 26"/>
                        <wpg:cNvGrpSpPr/>
                        <wpg:grpSpPr>
                          <a:xfrm>
                            <a:off x="4045" y="-23268"/>
                            <a:ext cx="4410075" cy="3848100"/>
                            <a:chOff x="4005" y="-21825"/>
                            <a:chExt cx="4366270" cy="3797160"/>
                          </a:xfrm>
                        </wpg:grpSpPr>
                        <pic:pic xmlns:pic="http://schemas.openxmlformats.org/drawingml/2006/picture">
                          <pic:nvPicPr>
                            <pic:cNvPr id="27" name="Imagen 27">
                              <a:extLst>
                                <a:ext uri="{FF2B5EF4-FFF2-40B4-BE49-F238E27FC236}">
                                  <a16:creationId xmlns:lc="http://schemas.openxmlformats.org/drawingml/2006/lockedCanvas" xmlns:p="http://schemas.openxmlformats.org/presentationml/2006/main"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F578ADE-AEC2-4397-98AE-296A2B74B02C}"/>
                                </a:ext>
                              </a:extLst>
                            </pic:cNvPr>
                            <pic:cNvPicPr>
                              <a:picLocks noChangeAspect="1"/>
                            </pic:cNvPicPr>
                          </pic:nvPicPr>
                          <pic:blipFill rotWithShape="1">
                            <a:blip r:embed="rId12"/>
                            <a:srcRect t="12174"/>
                            <a:stretch/>
                          </pic:blipFill>
                          <pic:spPr>
                            <a:xfrm>
                              <a:off x="4005" y="-21825"/>
                              <a:ext cx="4366270" cy="3797160"/>
                            </a:xfrm>
                            <a:prstGeom prst="rect">
                              <a:avLst/>
                            </a:prstGeom>
                          </pic:spPr>
                        </pic:pic>
                        <wps:wsp>
                          <wps:cNvPr id="28" name="Rectángulo 28"/>
                          <wps:cNvSpPr/>
                          <wps:spPr>
                            <a:xfrm>
                              <a:off x="1991121" y="783532"/>
                              <a:ext cx="373673" cy="2251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F21888"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0.15</w:t>
                                </w:r>
                              </w:p>
                            </w:txbxContent>
                          </wps:txbx>
                          <wps:bodyPr rtlCol="0" anchor="t"/>
                        </wps:wsp>
                        <wps:wsp>
                          <wps:cNvPr id="29" name="Rectángulo 29"/>
                          <wps:cNvSpPr/>
                          <wps:spPr>
                            <a:xfrm>
                              <a:off x="1807949" y="2595419"/>
                              <a:ext cx="373673" cy="2251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A3F9C3"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2.23</w:t>
                                </w:r>
                              </w:p>
                            </w:txbxContent>
                          </wps:txbx>
                          <wps:bodyPr rtlCol="0" anchor="t"/>
                        </wps:wsp>
                        <wps:wsp>
                          <wps:cNvPr id="30" name="Rectángulo 30"/>
                          <wps:cNvSpPr/>
                          <wps:spPr>
                            <a:xfrm>
                              <a:off x="941694" y="2073834"/>
                              <a:ext cx="373673" cy="2251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B19E4F"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0.41</w:t>
                                </w:r>
                              </w:p>
                            </w:txbxContent>
                          </wps:txbx>
                          <wps:bodyPr rtlCol="0" anchor="t"/>
                        </wps:wsp>
                        <wps:wsp>
                          <wps:cNvPr id="31" name="Rectángulo 31"/>
                          <wps:cNvSpPr/>
                          <wps:spPr>
                            <a:xfrm>
                              <a:off x="2005775" y="2029873"/>
                              <a:ext cx="373673" cy="2251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1308E8"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0.40</w:t>
                                </w:r>
                              </w:p>
                            </w:txbxContent>
                          </wps:txbx>
                          <wps:bodyPr rtlCol="0" anchor="t"/>
                        </wps:wsp>
                        <wps:wsp>
                          <wps:cNvPr id="32" name="Rectángulo 32"/>
                          <wps:cNvSpPr/>
                          <wps:spPr>
                            <a:xfrm>
                              <a:off x="2806090" y="2117796"/>
                              <a:ext cx="373673" cy="2251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495558"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0.16</w:t>
                                </w:r>
                              </w:p>
                            </w:txbxContent>
                          </wps:txbx>
                          <wps:bodyPr rtlCol="0" anchor="t"/>
                        </wps:wsp>
                        <wps:wsp>
                          <wps:cNvPr id="33" name="Rectángulo 33"/>
                          <wps:cNvSpPr/>
                          <wps:spPr>
                            <a:xfrm>
                              <a:off x="929177" y="2965124"/>
                              <a:ext cx="373673" cy="2251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BD920"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0.83</w:t>
                                </w:r>
                              </w:p>
                            </w:txbxContent>
                          </wps:txbx>
                          <wps:bodyPr rtlCol="0" anchor="t"/>
                        </wps:wsp>
                        <wps:wsp>
                          <wps:cNvPr id="34" name="Rectángulo 34"/>
                          <wps:cNvSpPr/>
                          <wps:spPr>
                            <a:xfrm>
                              <a:off x="1442062" y="3197600"/>
                              <a:ext cx="368024" cy="2251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A57764" w14:textId="77777777" w:rsidR="00864C5A" w:rsidRDefault="00864C5A" w:rsidP="00864C5A">
                                <w:pPr>
                                  <w:pStyle w:val="NormalWeb"/>
                                  <w:spacing w:before="0" w:beforeAutospacing="0" w:after="0" w:afterAutospacing="0"/>
                                  <w:jc w:val="center"/>
                                </w:pPr>
                                <w:r>
                                  <w:rPr>
                                    <w:rFonts w:asciiTheme="minorHAnsi" w:hAnsi="Calibri"/>
                                    <w:b/>
                                    <w:bCs/>
                                    <w:color w:val="000000" w:themeColor="dark1"/>
                                    <w:sz w:val="16"/>
                                    <w:szCs w:val="16"/>
                                  </w:rPr>
                                  <w:t>0.09</w:t>
                                </w:r>
                              </w:p>
                            </w:txbxContent>
                          </wps:txbx>
                          <wps:bodyPr rtlCol="0" anchor="t"/>
                        </wps:wsp>
                        <wps:wsp>
                          <wps:cNvPr id="35" name="Rectángulo 35"/>
                          <wps:cNvSpPr/>
                          <wps:spPr>
                            <a:xfrm>
                              <a:off x="2071718" y="3212254"/>
                              <a:ext cx="368026" cy="2251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21E35"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0.17</w:t>
                                </w:r>
                              </w:p>
                            </w:txbxContent>
                          </wps:txbx>
                          <wps:bodyPr rtlCol="0" anchor="t"/>
                        </wps:wsp>
                      </wpg:grpSp>
                      <wps:wsp>
                        <wps:cNvPr id="36" name="Rectángulo 36"/>
                        <wps:cNvSpPr/>
                        <wps:spPr>
                          <a:xfrm>
                            <a:off x="1628776" y="0"/>
                            <a:ext cx="1228725" cy="323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8D7A4" id="Grupo 2" o:spid="_x0000_s1031" style="position:absolute;left:0;text-align:left;margin-left:0;margin-top:.45pt;width:303pt;height:244.7pt;z-index:251660288;mso-position-horizontal:center;mso-position-horizontal-relative:margin;mso-width-relative:margin;mso-height-relative:margin" coordorigin="40,-232" coordsize="44100,38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">
                <v:group id="Grupo 26" o:spid="_x0000_s1032" style="position:absolute;left:40;top:-232;width:44101;height:38480" coordorigin="40,-218" coordsize="43662,37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3" type="#_x0000_t75" style="position:absolute;left:40;top:-218;width:43662;height:37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kUcfEAAAA2wAAAA8AAABkcnMvZG93bnJldi54bWxEj8FqwzAQRO+F/IPYQm61XB/S4lgJpRDo&#10;wQE79SHHxdrYJtbKSGrs9OurQqHHYWbeMMV+MaO4kfODZQXPSQqCuLV64E5B83l4egXhA7LG0TIp&#10;uJOH/W71UGCu7cw13U6hExHCPkcFfQhTLqVvezLoEzsRR+9incEQpeukdjhHuBlllqYbaXDguNDj&#10;RO89tdfTl1GQdktzqUpsZF27av4+myOWmVLrx+VtCyLQEv7Df+0PrSB7gd8v8Q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kUcfEAAAA2wAAAA8AAAAAAAAAAAAAAAAA&#10;nwIAAGRycy9kb3ducmV2LnhtbFBLBQYAAAAABAAEAPcAAACQAwAAAAA=&#10;">
                    <v:imagedata r:id="rId13" o:title="" croptop="7978f"/>
                    <v:path arrowok="t"/>
                  </v:shape>
                  <v:rect id="Rectángulo 28" o:spid="_x0000_s1034" style="position:absolute;left:19911;top:7835;width:3736;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5k8QA&#10;AADbAAAADwAAAGRycy9kb3ducmV2LnhtbERPy2rCQBTdC/7DcIVuRCfJwpboKMUHKOiiPrDLS+Y2&#10;Cc3cCZlpkvbrnUXB5eG8F6veVKKlxpWWFcTTCARxZnXJuYLrZTd5A+E8ssbKMin4JQer5XCwwFTb&#10;jj+oPftchBB2KSoovK9TKV1WkEE3tTVx4L5sY9AH2ORSN9iFcFPJJIpm0mDJoaHAmtYFZd/nH6Ng&#10;fDzFt83h8++y39yy++tpvR1XpVIvo/59DsJT75/if/deK0jC2PA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eZPEAAAA2wAAAA8AAAAAAAAAAAAAAAAAmAIAAGRycy9k&#10;b3ducmV2LnhtbFBLBQYAAAAABAAEAPUAAACJAwAAAAA=&#10;" fillcolor="window" strokecolor="windowText" strokeweight="1pt">
                    <v:textbox>
                      <w:txbxContent>
                        <w:p w14:paraId="50F21888"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0.15</w:t>
                          </w:r>
                        </w:p>
                      </w:txbxContent>
                    </v:textbox>
                  </v:rect>
                  <v:rect id="Rectángulo 29" o:spid="_x0000_s1035" style="position:absolute;left:18079;top:25954;width:3737;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cCMcA&#10;AADbAAAADwAAAGRycy9kb3ducmV2LnhtbESPT2vCQBTE70K/w/IKvYhu9NA/0VVEK6RQD1WDHh/Z&#10;ZxLMvg3ZNUn76buFgsdhZn7DzJe9qURLjSstK5iMIxDEmdUl5wqOh+3oFYTzyBory6TgmxwsFw+D&#10;OcbadvxF7d7nIkDYxaig8L6OpXRZQQbd2NbEwbvYxqAPssmlbrALcFPJaRQ9S4Mlh4UCa1oXlF33&#10;N6Ng+LmbpJuP888h2aTZ6WW3fh9WpVJPj/1qBsJT7+/h/3aiFUzf4O9L+AF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Y3AjHAAAA2wAAAA8AAAAAAAAAAAAAAAAAmAIAAGRy&#10;cy9kb3ducmV2LnhtbFBLBQYAAAAABAAEAPUAAACMAwAAAAA=&#10;" fillcolor="window" strokecolor="windowText" strokeweight="1pt">
                    <v:textbox>
                      <w:txbxContent>
                        <w:p w14:paraId="72A3F9C3"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2.23</w:t>
                          </w:r>
                        </w:p>
                      </w:txbxContent>
                    </v:textbox>
                  </v:rect>
                  <v:rect id="Rectángulo 30" o:spid="_x0000_s1036" style="position:absolute;left:9416;top:20738;width:3737;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jSMQA&#10;AADbAAAADwAAAGRycy9kb3ducmV2LnhtbERPTWvCQBC9C/6HZYRepG5swZboKiVpQUEPTRr0OGTH&#10;JDQ7G7Jbjf313UPB4+N9rzaDacWFetdYVjCfRSCIS6sbrhR85R+PryCcR9bYWiYFN3KwWY9HK4y1&#10;vfInXTJfiRDCLkYFtfddLKUrazLoZrYjDtzZ9gZ9gH0ldY/XEG5a+RRFC2mw4dBQY0dJTeV39mMU&#10;TPeHeZHuTr/5Ni3K48sheZ+2jVIPk+FtCcLT4O/if/dWK3gO68O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740jEAAAA2wAAAA8AAAAAAAAAAAAAAAAAmAIAAGRycy9k&#10;b3ducmV2LnhtbFBLBQYAAAAABAAEAPUAAACJAwAAAAA=&#10;" fillcolor="window" strokecolor="windowText" strokeweight="1pt">
                    <v:textbox>
                      <w:txbxContent>
                        <w:p w14:paraId="17B19E4F"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0.41</w:t>
                          </w:r>
                        </w:p>
                      </w:txbxContent>
                    </v:textbox>
                  </v:rect>
                  <v:rect id="Rectángulo 31" o:spid="_x0000_s1037" style="position:absolute;left:20057;top:20298;width:3737;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8cA&#10;AADbAAAADwAAAGRycy9kb3ducmV2LnhtbESPQWvCQBSE74X+h+UVvIjZxIKV6CqiFizUQ6Oix0f2&#10;NQnNvg3ZbUz767uC0OMwM98w82VvatFR6yrLCpIoBkGcW11xoeB4eB1NQTiPrLG2TAp+yMFy8fgw&#10;x1TbK39Ql/lCBAi7FBWU3jeplC4vyaCLbEMcvE/bGvRBtoXULV4D3NRyHMcTabDisFBiQ+uS8q/s&#10;2ygYvu+T0+bt8nvYbU75+WW/3g7rSqnBU7+agfDU+//wvb3TCp4TuH0JP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RtPHAAAA2wAAAA8AAAAAAAAAAAAAAAAAmAIAAGRy&#10;cy9kb3ducmV2LnhtbFBLBQYAAAAABAAEAPUAAACMAwAAAAA=&#10;" fillcolor="window" strokecolor="windowText" strokeweight="1pt">
                    <v:textbox>
                      <w:txbxContent>
                        <w:p w14:paraId="141308E8"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0.40</w:t>
                          </w:r>
                        </w:p>
                      </w:txbxContent>
                    </v:textbox>
                  </v:rect>
                  <v:rect id="Rectángulo 32" o:spid="_x0000_s1038" style="position:absolute;left:28060;top:21177;width:3737;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YpMcA&#10;AADbAAAADwAAAGRycy9kb3ducmV2LnhtbESPQWvCQBSE70L/w/IKvYhutNCW6CqiFVKoh6pBj4/s&#10;Mwlm34bsmqT99d1CweMwM98w82VvKtFS40rLCibjCARxZnXJuYLjYTt6A+E8ssbKMin4JgfLxcNg&#10;jrG2HX9Ru/e5CBB2MSoovK9jKV1WkEE3tjVx8C62MeiDbHKpG+wC3FRyGkUv0mDJYaHAmtYFZdf9&#10;zSgYfu4m6ebj/HNINml2et2t34dVqdTTY7+agfDU+3v4v51oBc9T+PsSf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l2KTHAAAA2wAAAA8AAAAAAAAAAAAAAAAAmAIAAGRy&#10;cy9kb3ducmV2LnhtbFBLBQYAAAAABAAEAPUAAACMAwAAAAA=&#10;" fillcolor="window" strokecolor="windowText" strokeweight="1pt">
                    <v:textbox>
                      <w:txbxContent>
                        <w:p w14:paraId="39495558"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0.16</w:t>
                          </w:r>
                        </w:p>
                      </w:txbxContent>
                    </v:textbox>
                  </v:rect>
                  <v:rect id="Rectángulo 33" o:spid="_x0000_s1039" style="position:absolute;left:9291;top:29651;width:3737;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9P8cA&#10;AADbAAAADwAAAGRycy9kb3ducmV2LnhtbESPQWvCQBSE70L/w/IKvYhurNCW6CpFW4igh6pBj4/s&#10;MwnNvg3ZbZL6691CweMwM98w82VvKtFS40rLCibjCARxZnXJuYLj4XP0BsJ5ZI2VZVLwSw6Wi4fB&#10;HGNtO/6idu9zESDsYlRQeF/HUrqsIINubGvi4F1sY9AH2eRSN9gFuKnkcxS9SIMlh4UCa1oVlH3v&#10;f4yC4XY3Sdeb8/WQrNPs9LpbfQyrUqmnx/59BsJT7+/h/3aiFUyn8Pcl/AC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pfT/HAAAA2wAAAA8AAAAAAAAAAAAAAAAAmAIAAGRy&#10;cy9kb3ducmV2LnhtbFBLBQYAAAAABAAEAPUAAACMAwAAAAA=&#10;" fillcolor="window" strokecolor="windowText" strokeweight="1pt">
                    <v:textbox>
                      <w:txbxContent>
                        <w:p w14:paraId="4D5BD920"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0.83</w:t>
                          </w:r>
                        </w:p>
                      </w:txbxContent>
                    </v:textbox>
                  </v:rect>
                  <v:rect id="Rectángulo 34" o:spid="_x0000_s1040" style="position:absolute;left:14420;top:31976;width:3680;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DlS8YA&#10;AADbAAAADwAAAGRycy9kb3ducmV2LnhtbESPT2vCQBTE7wW/w/KEXkQ3tqISXUXUgkI9+A89PrLP&#10;JJh9G7Krpn76rlDocZiZ3zDjaW0KcafK5ZYVdDsRCOLE6pxTBYf9V3sIwnlkjYVlUvBDDqaTxtsY&#10;Y20fvKX7zqciQNjFqCDzvoyldElGBl3HlsTBu9jKoA+ySqWu8BHgppAfUdSXBnMOCxmWNM8oue5u&#10;RkHre9M9Ltbn5361OCanwWa+bBW5Uu/NejYC4an2/+G/9kor+OzB60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DlS8YAAADbAAAADwAAAAAAAAAAAAAAAACYAgAAZHJz&#10;L2Rvd25yZXYueG1sUEsFBgAAAAAEAAQA9QAAAIsDAAAAAA==&#10;" fillcolor="window" strokecolor="windowText" strokeweight="1pt">
                    <v:textbox>
                      <w:txbxContent>
                        <w:p w14:paraId="57A57764" w14:textId="77777777" w:rsidR="00864C5A" w:rsidRDefault="00864C5A" w:rsidP="00864C5A">
                          <w:pPr>
                            <w:pStyle w:val="NormalWeb"/>
                            <w:spacing w:before="0" w:beforeAutospacing="0" w:after="0" w:afterAutospacing="0"/>
                            <w:jc w:val="center"/>
                          </w:pPr>
                          <w:r>
                            <w:rPr>
                              <w:rFonts w:asciiTheme="minorHAnsi" w:hAnsi="Calibri"/>
                              <w:b/>
                              <w:bCs/>
                              <w:color w:val="000000" w:themeColor="dark1"/>
                              <w:sz w:val="16"/>
                              <w:szCs w:val="16"/>
                            </w:rPr>
                            <w:t>0.09</w:t>
                          </w:r>
                        </w:p>
                      </w:txbxContent>
                    </v:textbox>
                  </v:rect>
                  <v:rect id="Rectángulo 35" o:spid="_x0000_s1041" style="position:absolute;left:20717;top:32122;width:3680;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A0McA&#10;AADbAAAADwAAAGRycy9kb3ducmV2LnhtbESPW2vCQBSE3wv+h+UIfRHd2OKF6CqiFhTqgzf08ZA9&#10;JsHs2ZBdNfXXd4VCH4eZ+YYZT2tTiDtVLresoNuJQBAnVuecKjjsv9pDEM4jaywsk4IfcjCdNN7G&#10;GGv74C3ddz4VAcIuRgWZ92UspUsyMug6tiQO3sVWBn2QVSp1hY8AN4X8iKK+NJhzWMiwpHlGyXV3&#10;Mwpa35vucbE+P/erxTE5DTbzZavIlXpv1rMRCE+1/w//tVdawWcPXl/CD5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MQNDHAAAA2wAAAA8AAAAAAAAAAAAAAAAAmAIAAGRy&#10;cy9kb3ducmV2LnhtbFBLBQYAAAAABAAEAPUAAACMAwAAAAA=&#10;" fillcolor="window" strokecolor="windowText" strokeweight="1pt">
                    <v:textbox>
                      <w:txbxContent>
                        <w:p w14:paraId="01E21E35" w14:textId="77777777" w:rsidR="00864C5A" w:rsidRDefault="00864C5A" w:rsidP="00864C5A">
                          <w:pPr>
                            <w:pStyle w:val="NormalWeb"/>
                            <w:spacing w:before="0" w:beforeAutospacing="0" w:after="0" w:afterAutospacing="0"/>
                          </w:pPr>
                          <w:r>
                            <w:rPr>
                              <w:rFonts w:asciiTheme="minorHAnsi" w:hAnsi="Calibri"/>
                              <w:b/>
                              <w:bCs/>
                              <w:color w:val="000000" w:themeColor="dark1"/>
                              <w:sz w:val="16"/>
                              <w:szCs w:val="16"/>
                            </w:rPr>
                            <w:t>0.17</w:t>
                          </w:r>
                        </w:p>
                      </w:txbxContent>
                    </v:textbox>
                  </v:rect>
                </v:group>
                <v:rect id="Rectángulo 36" o:spid="_x0000_s1042" style="position:absolute;left:16287;width:1228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Rz8MA&#10;AADbAAAADwAAAGRycy9kb3ducmV2LnhtbESPQWvCQBSE7wX/w/IEb3VjBZHoKipICj0ZRfD2yD6z&#10;wezbmF1j2l/fLRQ8DjPzDbNc97YWHbW+cqxgMk5AEBdOV1wqOB3373MQPiBrrB2Tgm/ysF4N3paY&#10;avfkA3V5KEWEsE9RgQmhSaX0hSGLfuwa4uhdXWsxRNmWUrf4jHBby48kmUmLFccFgw3tDBW3/GEV&#10;XC54+rlnpnjg4Yu29zw7dudMqdGw3yxABOrDK/zf/tQKpj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gRz8MAAADbAAAADwAAAAAAAAAAAAAAAACYAgAAZHJzL2Rv&#10;d25yZXYueG1sUEsFBgAAAAAEAAQA9QAAAIgDAAAAAA==&#10;" fillcolor="window" strokecolor="window" strokeweight="1pt"/>
                <w10:wrap anchorx="margin"/>
              </v:group>
            </w:pict>
          </mc:Fallback>
        </mc:AlternateContent>
      </w:r>
      <w:r w:rsidRPr="00221895">
        <w:rPr>
          <w:rFonts w:ascii="Times New Roman" w:hAnsi="Times New Roman" w:cs="Times New Roman"/>
          <w:i/>
          <w:noProof/>
          <w:sz w:val="24"/>
          <w:szCs w:val="24"/>
          <w:lang w:eastAsia="es-GT"/>
        </w:rPr>
        <mc:AlternateContent>
          <mc:Choice Requires="wps">
            <w:drawing>
              <wp:anchor distT="45720" distB="45720" distL="114300" distR="114300" simplePos="0" relativeHeight="251661312" behindDoc="0" locked="0" layoutInCell="1" allowOverlap="1" wp14:anchorId="487FCAD9" wp14:editId="464B73D7">
                <wp:simplePos x="0" y="0"/>
                <wp:positionH relativeFrom="column">
                  <wp:posOffset>819785</wp:posOffset>
                </wp:positionH>
                <wp:positionV relativeFrom="paragraph">
                  <wp:posOffset>9525</wp:posOffset>
                </wp:positionV>
                <wp:extent cx="1371600" cy="20701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noFill/>
                        <a:ln w="9525">
                          <a:noFill/>
                          <a:miter lim="800000"/>
                          <a:headEnd/>
                          <a:tailEnd/>
                        </a:ln>
                      </wps:spPr>
                      <wps:txbx>
                        <w:txbxContent>
                          <w:p w14:paraId="6431435C" w14:textId="77777777" w:rsidR="00864C5A" w:rsidRPr="00F63D8A" w:rsidRDefault="00864C5A" w:rsidP="00864C5A">
                            <w:pPr>
                              <w:jc w:val="center"/>
                              <w:rPr>
                                <w:sz w:val="18"/>
                              </w:rPr>
                            </w:pPr>
                            <w:r w:rsidRPr="00F63D8A">
                              <w:rPr>
                                <w:sz w:val="18"/>
                              </w:rPr>
                              <w:t xml:space="preserve">En millones de Quetzales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FCAD9" id="_x0000_s1043" type="#_x0000_t202" style="position:absolute;left:0;text-align:left;margin-left:64.55pt;margin-top:.75pt;width:108pt;height:1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" filled="f" stroked="f">
                <v:textbox>
                  <w:txbxContent>
                    <w:p w14:paraId="6431435C" w14:textId="77777777" w:rsidR="00864C5A" w:rsidRPr="00F63D8A" w:rsidRDefault="00864C5A" w:rsidP="00864C5A">
                      <w:pPr>
                        <w:jc w:val="center"/>
                        <w:rPr>
                          <w:sz w:val="18"/>
                        </w:rPr>
                      </w:pPr>
                      <w:r w:rsidRPr="00F63D8A">
                        <w:rPr>
                          <w:sz w:val="18"/>
                        </w:rPr>
                        <w:t xml:space="preserve">En millones de Quetzales </w:t>
                      </w:r>
                    </w:p>
                  </w:txbxContent>
                </v:textbox>
                <w10:wrap type="square"/>
              </v:shape>
            </w:pict>
          </mc:Fallback>
        </mc:AlternateContent>
      </w:r>
    </w:p>
    <w:p w14:paraId="05369DEB" w14:textId="45D15B92"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1B5503BC"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277D0217" w14:textId="477BFA77" w:rsidR="00864C5A" w:rsidRPr="00221895" w:rsidRDefault="00F63D8A" w:rsidP="00F63D8A">
      <w:pPr>
        <w:spacing w:after="0" w:line="240" w:lineRule="auto"/>
        <w:ind w:right="284"/>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14:paraId="01C5E814"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2064F1D4"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5B9E0C16"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59429011"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699DC17A"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64145556"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7B1AB348"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4A5CD8B4"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66F23B7E"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75E14343"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5DDE5028"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34B6013F"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455AAB3F" w14:textId="77777777" w:rsidR="00864C5A" w:rsidRPr="00221895" w:rsidRDefault="00864C5A" w:rsidP="00F63D8A">
      <w:pPr>
        <w:spacing w:after="0" w:line="240" w:lineRule="auto"/>
        <w:ind w:right="284"/>
        <w:contextualSpacing/>
        <w:jc w:val="both"/>
        <w:rPr>
          <w:rFonts w:ascii="Times New Roman" w:hAnsi="Times New Roman" w:cs="Times New Roman"/>
          <w:i/>
          <w:sz w:val="24"/>
          <w:szCs w:val="24"/>
        </w:rPr>
      </w:pPr>
    </w:p>
    <w:p w14:paraId="3DE3A935" w14:textId="77777777" w:rsidR="00F63D8A" w:rsidRDefault="00F63D8A" w:rsidP="00F63D8A">
      <w:pPr>
        <w:contextualSpacing/>
        <w:rPr>
          <w:rFonts w:ascii="Times New Roman" w:hAnsi="Times New Roman" w:cs="Times New Roman"/>
          <w:i/>
          <w:sz w:val="24"/>
          <w:szCs w:val="24"/>
        </w:rPr>
      </w:pPr>
    </w:p>
    <w:p w14:paraId="69FAA389" w14:textId="77777777" w:rsidR="003C0952" w:rsidRDefault="003C0952" w:rsidP="00F63D8A">
      <w:pPr>
        <w:contextualSpacing/>
        <w:rPr>
          <w:sz w:val="16"/>
          <w:szCs w:val="16"/>
        </w:rPr>
      </w:pPr>
      <w:r w:rsidRPr="00853895">
        <w:rPr>
          <w:sz w:val="16"/>
          <w:szCs w:val="16"/>
        </w:rPr>
        <w:t xml:space="preserve">Fuente: Elaboración propia con datos de la Defensoría de la Mujer Indígena </w:t>
      </w:r>
    </w:p>
    <w:p w14:paraId="0503F2C6" w14:textId="77777777" w:rsidR="006E277B" w:rsidRPr="00853895" w:rsidRDefault="006E277B" w:rsidP="00F63D8A">
      <w:pPr>
        <w:contextualSpacing/>
        <w:rPr>
          <w:sz w:val="16"/>
          <w:szCs w:val="16"/>
        </w:rPr>
      </w:pPr>
    </w:p>
    <w:p w14:paraId="7303150C" w14:textId="70C9AF5A" w:rsidR="00864C5A" w:rsidRPr="00221895"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Metropolitana </w:t>
      </w:r>
      <w:r w:rsidRPr="00221895">
        <w:rPr>
          <w:rFonts w:ascii="Times New Roman" w:hAnsi="Times New Roman" w:cs="Times New Roman"/>
          <w:b/>
          <w:sz w:val="24"/>
          <w:szCs w:val="24"/>
        </w:rPr>
        <w:t>I</w:t>
      </w:r>
      <w:r w:rsidRPr="00221895">
        <w:rPr>
          <w:rFonts w:ascii="Times New Roman" w:hAnsi="Times New Roman" w:cs="Times New Roman"/>
          <w:sz w:val="24"/>
          <w:szCs w:val="24"/>
        </w:rPr>
        <w:t>, se encuentra el Departamento de Guatemala, en el cual se ubica la sede central de la Defensoría</w:t>
      </w:r>
      <w:r w:rsidR="004B6E47">
        <w:rPr>
          <w:rFonts w:ascii="Times New Roman" w:hAnsi="Times New Roman" w:cs="Times New Roman"/>
          <w:sz w:val="24"/>
          <w:szCs w:val="24"/>
        </w:rPr>
        <w:t xml:space="preserve"> de la Mujer Indígena</w:t>
      </w:r>
      <w:r w:rsidRPr="00221895">
        <w:rPr>
          <w:rFonts w:ascii="Times New Roman" w:hAnsi="Times New Roman" w:cs="Times New Roman"/>
          <w:sz w:val="24"/>
          <w:szCs w:val="24"/>
        </w:rPr>
        <w:t>, con un ejecución de Q. 2,226,464.02 (23%)  y un saldo por de ejecutar de Q. 7,517,945.98.</w:t>
      </w:r>
    </w:p>
    <w:p w14:paraId="584B60E6" w14:textId="77777777" w:rsidR="00864C5A" w:rsidRPr="00221895" w:rsidRDefault="00864C5A" w:rsidP="00F63D8A">
      <w:pPr>
        <w:spacing w:after="0" w:line="240" w:lineRule="auto"/>
        <w:ind w:right="284"/>
        <w:contextualSpacing/>
        <w:jc w:val="both"/>
        <w:rPr>
          <w:rFonts w:ascii="Times New Roman" w:hAnsi="Times New Roman" w:cs="Times New Roman"/>
          <w:sz w:val="24"/>
          <w:szCs w:val="24"/>
        </w:rPr>
      </w:pPr>
    </w:p>
    <w:p w14:paraId="5ED134FD" w14:textId="2D81471A" w:rsidR="00864C5A" w:rsidRPr="00221895"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Norte </w:t>
      </w:r>
      <w:r w:rsidRPr="00221895">
        <w:rPr>
          <w:rFonts w:ascii="Times New Roman" w:hAnsi="Times New Roman" w:cs="Times New Roman"/>
          <w:b/>
          <w:sz w:val="24"/>
          <w:szCs w:val="24"/>
        </w:rPr>
        <w:t>II</w:t>
      </w:r>
      <w:r w:rsidRPr="00221895">
        <w:rPr>
          <w:rFonts w:ascii="Times New Roman" w:hAnsi="Times New Roman" w:cs="Times New Roman"/>
          <w:sz w:val="24"/>
          <w:szCs w:val="24"/>
        </w:rPr>
        <w:t xml:space="preserve">, en los Departamentos de Alta </w:t>
      </w:r>
      <w:r w:rsidR="007B6D8A">
        <w:rPr>
          <w:rFonts w:ascii="Times New Roman" w:hAnsi="Times New Roman" w:cs="Times New Roman"/>
          <w:sz w:val="24"/>
          <w:szCs w:val="24"/>
        </w:rPr>
        <w:t xml:space="preserve">Verapaz </w:t>
      </w:r>
      <w:r w:rsidRPr="00221895">
        <w:rPr>
          <w:rFonts w:ascii="Times New Roman" w:hAnsi="Times New Roman" w:cs="Times New Roman"/>
          <w:sz w:val="24"/>
          <w:szCs w:val="24"/>
        </w:rPr>
        <w:t>y Baja Verapaz,  se cuenta con una sede en cada departamento, refleja una ejecución presupuestaria de Q. 403,396.61 (26%) y un saldo por ejecutar de Q. 1,130,201.39.</w:t>
      </w:r>
    </w:p>
    <w:p w14:paraId="1AEABB28" w14:textId="77777777" w:rsidR="00864C5A" w:rsidRPr="00221895" w:rsidRDefault="00864C5A" w:rsidP="00F63D8A">
      <w:pPr>
        <w:spacing w:after="0" w:line="240" w:lineRule="auto"/>
        <w:ind w:right="284"/>
        <w:contextualSpacing/>
        <w:jc w:val="both"/>
        <w:rPr>
          <w:rFonts w:ascii="Times New Roman" w:hAnsi="Times New Roman" w:cs="Times New Roman"/>
          <w:sz w:val="24"/>
          <w:szCs w:val="24"/>
        </w:rPr>
      </w:pPr>
    </w:p>
    <w:p w14:paraId="3A1AC0ED" w14:textId="77777777" w:rsidR="00864C5A" w:rsidRPr="00221895"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Nororiente </w:t>
      </w:r>
      <w:r w:rsidRPr="00221895">
        <w:rPr>
          <w:rFonts w:ascii="Times New Roman" w:hAnsi="Times New Roman" w:cs="Times New Roman"/>
          <w:b/>
          <w:sz w:val="24"/>
          <w:szCs w:val="24"/>
        </w:rPr>
        <w:t>III</w:t>
      </w:r>
      <w:r w:rsidRPr="00221895">
        <w:rPr>
          <w:rFonts w:ascii="Times New Roman" w:hAnsi="Times New Roman" w:cs="Times New Roman"/>
          <w:sz w:val="24"/>
          <w:szCs w:val="24"/>
        </w:rPr>
        <w:t>, en el Departamento de  Izabal se encuentra la sede regional de Izabal, se tiene una ejecución presupuestaria del Q. 162,005.81 (24%) y un saldo por ejecutar de Q. 501,379.19.</w:t>
      </w:r>
    </w:p>
    <w:p w14:paraId="2F68244F" w14:textId="77777777" w:rsidR="00864C5A" w:rsidRPr="00221895" w:rsidRDefault="00864C5A" w:rsidP="00F63D8A">
      <w:pPr>
        <w:spacing w:after="0" w:line="240" w:lineRule="auto"/>
        <w:ind w:right="284"/>
        <w:contextualSpacing/>
        <w:jc w:val="both"/>
        <w:rPr>
          <w:rFonts w:ascii="Times New Roman" w:hAnsi="Times New Roman" w:cs="Times New Roman"/>
          <w:sz w:val="24"/>
          <w:szCs w:val="24"/>
        </w:rPr>
      </w:pPr>
    </w:p>
    <w:p w14:paraId="4945A6DE" w14:textId="77777777" w:rsidR="00864C5A"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Sur oriente </w:t>
      </w:r>
      <w:r w:rsidRPr="00221895">
        <w:rPr>
          <w:rFonts w:ascii="Times New Roman" w:hAnsi="Times New Roman" w:cs="Times New Roman"/>
          <w:b/>
          <w:sz w:val="24"/>
          <w:szCs w:val="24"/>
        </w:rPr>
        <w:t xml:space="preserve">IV, </w:t>
      </w:r>
      <w:r w:rsidRPr="00221895">
        <w:rPr>
          <w:rFonts w:ascii="Times New Roman" w:hAnsi="Times New Roman" w:cs="Times New Roman"/>
          <w:sz w:val="24"/>
          <w:szCs w:val="24"/>
        </w:rPr>
        <w:t>en el Departamento de Santa Rosa se  encuentra la sede Regional, se tiene una ejecución presupuestaria de Q. 165,889.03 (26%) y un saldo por ejecutar de Q. 479,243.97.</w:t>
      </w:r>
    </w:p>
    <w:p w14:paraId="61DF1D82" w14:textId="77777777" w:rsidR="00F63D8A" w:rsidRDefault="00F63D8A" w:rsidP="00F63D8A">
      <w:pPr>
        <w:spacing w:after="0" w:line="240" w:lineRule="auto"/>
        <w:ind w:right="284"/>
        <w:contextualSpacing/>
        <w:jc w:val="both"/>
        <w:rPr>
          <w:rFonts w:ascii="Times New Roman" w:hAnsi="Times New Roman" w:cs="Times New Roman"/>
          <w:sz w:val="24"/>
          <w:szCs w:val="24"/>
        </w:rPr>
      </w:pPr>
    </w:p>
    <w:p w14:paraId="1FBFF286" w14:textId="77777777" w:rsidR="00864C5A" w:rsidRPr="00221895" w:rsidRDefault="00864C5A" w:rsidP="00F63D8A">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central </w:t>
      </w:r>
      <w:r w:rsidRPr="00221895">
        <w:rPr>
          <w:rFonts w:ascii="Times New Roman" w:hAnsi="Times New Roman" w:cs="Times New Roman"/>
          <w:b/>
          <w:sz w:val="24"/>
          <w:szCs w:val="24"/>
        </w:rPr>
        <w:t xml:space="preserve">V, </w:t>
      </w:r>
      <w:r w:rsidRPr="00221895">
        <w:rPr>
          <w:rFonts w:ascii="Times New Roman" w:hAnsi="Times New Roman" w:cs="Times New Roman"/>
          <w:sz w:val="24"/>
          <w:szCs w:val="24"/>
        </w:rPr>
        <w:t>se ubica la sede en el Departamento de Chimaltenango, refleja una ejecución presupuestaria de Q. 92,939.78  (19%) y un saldo por ejecutar de Q. 404,032.22.</w:t>
      </w:r>
    </w:p>
    <w:p w14:paraId="036BD39D" w14:textId="77777777" w:rsidR="00FB24B0" w:rsidRDefault="00FB24B0" w:rsidP="00F63D8A">
      <w:pPr>
        <w:spacing w:after="0" w:line="240" w:lineRule="auto"/>
        <w:ind w:right="284"/>
        <w:contextualSpacing/>
        <w:jc w:val="both"/>
        <w:rPr>
          <w:rFonts w:ascii="Times New Roman" w:hAnsi="Times New Roman" w:cs="Times New Roman"/>
          <w:sz w:val="24"/>
          <w:szCs w:val="24"/>
        </w:rPr>
      </w:pPr>
    </w:p>
    <w:p w14:paraId="09D0233E" w14:textId="77777777" w:rsidR="00864C5A" w:rsidRPr="00221895" w:rsidRDefault="00864C5A" w:rsidP="00FB24B0">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Sur occidente </w:t>
      </w:r>
      <w:r w:rsidRPr="00221895">
        <w:rPr>
          <w:rFonts w:ascii="Times New Roman" w:hAnsi="Times New Roman" w:cs="Times New Roman"/>
          <w:b/>
          <w:sz w:val="24"/>
          <w:szCs w:val="24"/>
        </w:rPr>
        <w:t xml:space="preserve">VI, </w:t>
      </w:r>
      <w:r w:rsidRPr="00221895">
        <w:rPr>
          <w:rFonts w:ascii="Times New Roman" w:hAnsi="Times New Roman" w:cs="Times New Roman"/>
          <w:sz w:val="24"/>
          <w:szCs w:val="24"/>
        </w:rPr>
        <w:t>se encuentran las sedes regionales en los Departamentos de San Marcos, Quetzaltenango, Totonicapán, Sololá y Suchitepéquez,  se tiene una ejecución presupuestaria de Q. 834,375.09 (25%) y un saldo por ejecutar de Q. 2, 496,916.91.</w:t>
      </w:r>
    </w:p>
    <w:p w14:paraId="10E4C1D1" w14:textId="77777777" w:rsidR="00864C5A" w:rsidRPr="00221895" w:rsidRDefault="00864C5A" w:rsidP="00FB24B0">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lastRenderedPageBreak/>
        <w:t xml:space="preserve"> </w:t>
      </w:r>
    </w:p>
    <w:p w14:paraId="32EC1C8F" w14:textId="77777777" w:rsidR="00864C5A" w:rsidRPr="00221895" w:rsidRDefault="00864C5A" w:rsidP="00FB24B0">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w:t>
      </w:r>
      <w:proofErr w:type="spellStart"/>
      <w:r w:rsidRPr="00221895">
        <w:rPr>
          <w:rFonts w:ascii="Times New Roman" w:hAnsi="Times New Roman" w:cs="Times New Roman"/>
          <w:sz w:val="24"/>
          <w:szCs w:val="24"/>
        </w:rPr>
        <w:t>Nor</w:t>
      </w:r>
      <w:proofErr w:type="spellEnd"/>
      <w:r w:rsidRPr="00221895">
        <w:rPr>
          <w:rFonts w:ascii="Times New Roman" w:hAnsi="Times New Roman" w:cs="Times New Roman"/>
          <w:sz w:val="24"/>
          <w:szCs w:val="24"/>
        </w:rPr>
        <w:t xml:space="preserve"> occidente </w:t>
      </w:r>
      <w:r w:rsidRPr="00221895">
        <w:rPr>
          <w:rFonts w:ascii="Times New Roman" w:hAnsi="Times New Roman" w:cs="Times New Roman"/>
          <w:b/>
          <w:sz w:val="24"/>
          <w:szCs w:val="24"/>
        </w:rPr>
        <w:t xml:space="preserve">VII, </w:t>
      </w:r>
      <w:r w:rsidRPr="00221895">
        <w:rPr>
          <w:rFonts w:ascii="Times New Roman" w:hAnsi="Times New Roman" w:cs="Times New Roman"/>
          <w:sz w:val="24"/>
          <w:szCs w:val="24"/>
        </w:rPr>
        <w:t>se ubican las sedes regionales en los Departamentos de  Huehuetenango y Quiché, se tiene una ejecución presupuestaria Q. 406,611.23 (25%) y un saldo por ejecutar de Q. 1, 246,385.77.</w:t>
      </w:r>
    </w:p>
    <w:p w14:paraId="2710652E" w14:textId="77777777" w:rsidR="00864C5A" w:rsidRPr="00221895" w:rsidRDefault="00864C5A" w:rsidP="00FB24B0">
      <w:pPr>
        <w:spacing w:after="0" w:line="240" w:lineRule="auto"/>
        <w:ind w:right="284"/>
        <w:contextualSpacing/>
        <w:jc w:val="both"/>
        <w:rPr>
          <w:rFonts w:ascii="Times New Roman" w:hAnsi="Times New Roman" w:cs="Times New Roman"/>
          <w:sz w:val="24"/>
          <w:szCs w:val="24"/>
        </w:rPr>
      </w:pPr>
    </w:p>
    <w:p w14:paraId="3B065746" w14:textId="77777777" w:rsidR="00864C5A" w:rsidRPr="00221895" w:rsidRDefault="00864C5A" w:rsidP="00FB24B0">
      <w:pPr>
        <w:spacing w:after="0" w:line="240" w:lineRule="auto"/>
        <w:ind w:right="284"/>
        <w:contextualSpacing/>
        <w:jc w:val="both"/>
        <w:rPr>
          <w:rFonts w:ascii="Times New Roman" w:hAnsi="Times New Roman" w:cs="Times New Roman"/>
          <w:sz w:val="24"/>
          <w:szCs w:val="24"/>
        </w:rPr>
      </w:pPr>
      <w:r w:rsidRPr="00221895">
        <w:rPr>
          <w:rFonts w:ascii="Times New Roman" w:hAnsi="Times New Roman" w:cs="Times New Roman"/>
          <w:sz w:val="24"/>
          <w:szCs w:val="24"/>
        </w:rPr>
        <w:t xml:space="preserve">En la Región Petén </w:t>
      </w:r>
      <w:r w:rsidRPr="00221895">
        <w:rPr>
          <w:rFonts w:ascii="Times New Roman" w:hAnsi="Times New Roman" w:cs="Times New Roman"/>
          <w:b/>
          <w:sz w:val="24"/>
          <w:szCs w:val="24"/>
        </w:rPr>
        <w:t xml:space="preserve">VIII, </w:t>
      </w:r>
      <w:r w:rsidRPr="00221895">
        <w:rPr>
          <w:rFonts w:ascii="Times New Roman" w:hAnsi="Times New Roman" w:cs="Times New Roman"/>
          <w:sz w:val="24"/>
          <w:szCs w:val="24"/>
        </w:rPr>
        <w:t xml:space="preserve">se encuentra la sede regional en el Departamento de Peten, con una ejecución presupuestaria de Q. 154,429.30 (17%) y un saldo por ejecutar de Q. 777,783.70. </w:t>
      </w:r>
    </w:p>
    <w:p w14:paraId="75BF6320" w14:textId="77777777" w:rsidR="003C0952" w:rsidRDefault="003C0952" w:rsidP="00FB24B0">
      <w:pPr>
        <w:contextualSpacing/>
        <w:jc w:val="both"/>
        <w:rPr>
          <w:rFonts w:ascii="Times New Roman" w:hAnsi="Times New Roman" w:cs="Times New Roman"/>
          <w:b/>
          <w:sz w:val="24"/>
          <w:szCs w:val="24"/>
        </w:rPr>
      </w:pPr>
    </w:p>
    <w:p w14:paraId="6F6E103A" w14:textId="7954CB06" w:rsidR="0092397F" w:rsidRPr="00221895" w:rsidRDefault="0092397F" w:rsidP="00FB24B0">
      <w:pPr>
        <w:contextualSpacing/>
        <w:jc w:val="both"/>
        <w:rPr>
          <w:rFonts w:ascii="Times New Roman" w:hAnsi="Times New Roman" w:cs="Times New Roman"/>
          <w:b/>
          <w:sz w:val="24"/>
          <w:szCs w:val="24"/>
        </w:rPr>
      </w:pPr>
      <w:r w:rsidRPr="00221895">
        <w:rPr>
          <w:rFonts w:ascii="Times New Roman" w:hAnsi="Times New Roman" w:cs="Times New Roman"/>
          <w:b/>
          <w:sz w:val="24"/>
          <w:szCs w:val="24"/>
        </w:rPr>
        <w:t xml:space="preserve">Parte Específica: </w:t>
      </w:r>
    </w:p>
    <w:p w14:paraId="2FB519BB" w14:textId="02584184" w:rsidR="004135A9" w:rsidRDefault="004135A9" w:rsidP="00FB24B0">
      <w:pPr>
        <w:contextualSpacing/>
        <w:jc w:val="both"/>
        <w:rPr>
          <w:rFonts w:ascii="Times New Roman" w:hAnsi="Times New Roman" w:cs="Times New Roman"/>
          <w:bCs/>
          <w:sz w:val="24"/>
          <w:szCs w:val="24"/>
        </w:rPr>
      </w:pPr>
      <w:r w:rsidRPr="00221895">
        <w:rPr>
          <w:rFonts w:ascii="Times New Roman" w:hAnsi="Times New Roman" w:cs="Times New Roman"/>
          <w:bCs/>
          <w:sz w:val="24"/>
          <w:szCs w:val="24"/>
        </w:rPr>
        <w:t>D</w:t>
      </w:r>
      <w:r w:rsidR="00866EC1" w:rsidRPr="00221895">
        <w:rPr>
          <w:rFonts w:ascii="Times New Roman" w:hAnsi="Times New Roman" w:cs="Times New Roman"/>
          <w:bCs/>
          <w:sz w:val="24"/>
          <w:szCs w:val="24"/>
        </w:rPr>
        <w:t>e</w:t>
      </w:r>
      <w:r w:rsidRPr="00221895">
        <w:rPr>
          <w:rFonts w:ascii="Times New Roman" w:hAnsi="Times New Roman" w:cs="Times New Roman"/>
          <w:bCs/>
          <w:sz w:val="24"/>
          <w:szCs w:val="24"/>
        </w:rPr>
        <w:t xml:space="preserve"> acuerdo </w:t>
      </w:r>
      <w:r w:rsidR="00866EC1" w:rsidRPr="00221895">
        <w:rPr>
          <w:rFonts w:ascii="Times New Roman" w:hAnsi="Times New Roman" w:cs="Times New Roman"/>
          <w:bCs/>
          <w:sz w:val="24"/>
          <w:szCs w:val="24"/>
        </w:rPr>
        <w:t>con</w:t>
      </w:r>
      <w:r w:rsidRPr="00221895">
        <w:rPr>
          <w:rFonts w:ascii="Times New Roman" w:hAnsi="Times New Roman" w:cs="Times New Roman"/>
          <w:bCs/>
          <w:sz w:val="24"/>
          <w:szCs w:val="24"/>
        </w:rPr>
        <w:t xml:space="preserve"> lo contemplado en </w:t>
      </w:r>
      <w:r w:rsidR="00866EC1" w:rsidRPr="00221895">
        <w:rPr>
          <w:rFonts w:ascii="Times New Roman" w:hAnsi="Times New Roman" w:cs="Times New Roman"/>
          <w:bCs/>
          <w:sz w:val="24"/>
          <w:szCs w:val="24"/>
        </w:rPr>
        <w:t>e</w:t>
      </w:r>
      <w:r w:rsidRPr="00221895">
        <w:rPr>
          <w:rFonts w:ascii="Times New Roman" w:hAnsi="Times New Roman" w:cs="Times New Roman"/>
          <w:bCs/>
          <w:sz w:val="24"/>
          <w:szCs w:val="24"/>
        </w:rPr>
        <w:t>l plan de trabajo de la D</w:t>
      </w:r>
      <w:r w:rsidR="00326083">
        <w:rPr>
          <w:rFonts w:ascii="Times New Roman" w:hAnsi="Times New Roman" w:cs="Times New Roman"/>
          <w:bCs/>
          <w:sz w:val="24"/>
          <w:szCs w:val="24"/>
        </w:rPr>
        <w:t xml:space="preserve">efensoría de la Mujer Indígena </w:t>
      </w:r>
      <w:r w:rsidRPr="00221895">
        <w:rPr>
          <w:rFonts w:ascii="Times New Roman" w:hAnsi="Times New Roman" w:cs="Times New Roman"/>
          <w:bCs/>
          <w:sz w:val="24"/>
          <w:szCs w:val="24"/>
        </w:rPr>
        <w:t xml:space="preserve"> </w:t>
      </w:r>
      <w:r w:rsidR="00341E05">
        <w:rPr>
          <w:rFonts w:ascii="Times New Roman" w:hAnsi="Times New Roman" w:cs="Times New Roman"/>
          <w:bCs/>
          <w:sz w:val="24"/>
          <w:szCs w:val="24"/>
        </w:rPr>
        <w:t xml:space="preserve">a definido 2 </w:t>
      </w:r>
      <w:r w:rsidR="00BF53B6">
        <w:rPr>
          <w:rFonts w:ascii="Times New Roman" w:hAnsi="Times New Roman" w:cs="Times New Roman"/>
          <w:bCs/>
          <w:sz w:val="24"/>
          <w:szCs w:val="24"/>
        </w:rPr>
        <w:t>líneas</w:t>
      </w:r>
      <w:r w:rsidR="00341E05">
        <w:rPr>
          <w:rFonts w:ascii="Times New Roman" w:hAnsi="Times New Roman" w:cs="Times New Roman"/>
          <w:bCs/>
          <w:sz w:val="24"/>
          <w:szCs w:val="24"/>
        </w:rPr>
        <w:t xml:space="preserve"> de trabajo, que se encuentran contempladas dentro del producto 2. La primera relacionada a la atención de mujeres indígenas víctimas de violencia y la segunda relacionada a las acciones de prevención: </w:t>
      </w:r>
    </w:p>
    <w:p w14:paraId="5CFDA9D9" w14:textId="6D1D915D" w:rsidR="00341E05" w:rsidRPr="00341E05" w:rsidRDefault="00341E05" w:rsidP="00FB24B0">
      <w:pPr>
        <w:pStyle w:val="Prrafodelista"/>
        <w:numPr>
          <w:ilvl w:val="0"/>
          <w:numId w:val="10"/>
        </w:numPr>
        <w:jc w:val="both"/>
        <w:rPr>
          <w:rFonts w:ascii="Times New Roman" w:hAnsi="Times New Roman" w:cs="Times New Roman"/>
          <w:bCs/>
          <w:sz w:val="24"/>
          <w:szCs w:val="24"/>
        </w:rPr>
      </w:pPr>
      <w:r w:rsidRPr="00341E05">
        <w:rPr>
          <w:rFonts w:ascii="Times New Roman" w:hAnsi="Times New Roman" w:cs="Times New Roman"/>
          <w:b/>
          <w:bCs/>
          <w:sz w:val="24"/>
          <w:szCs w:val="24"/>
        </w:rPr>
        <w:t>Atención a mujeres indígenas víctimas de violencia</w:t>
      </w:r>
      <w:r w:rsidRPr="00341E05">
        <w:rPr>
          <w:rFonts w:ascii="Times New Roman" w:hAnsi="Times New Roman" w:cs="Times New Roman"/>
          <w:bCs/>
          <w:sz w:val="24"/>
          <w:szCs w:val="24"/>
        </w:rPr>
        <w:t xml:space="preserve"> </w:t>
      </w:r>
    </w:p>
    <w:p w14:paraId="5E283E56" w14:textId="711E98EC" w:rsidR="00866EC1" w:rsidRPr="00221895" w:rsidRDefault="004135A9" w:rsidP="00FB24B0">
      <w:pPr>
        <w:pStyle w:val="Prrafodelista"/>
        <w:numPr>
          <w:ilvl w:val="0"/>
          <w:numId w:val="1"/>
        </w:numPr>
        <w:spacing w:after="0" w:line="240" w:lineRule="auto"/>
        <w:jc w:val="both"/>
        <w:rPr>
          <w:rFonts w:ascii="Times New Roman" w:hAnsi="Times New Roman" w:cs="Times New Roman"/>
          <w:b/>
          <w:bCs/>
          <w:sz w:val="24"/>
          <w:szCs w:val="24"/>
        </w:rPr>
      </w:pPr>
      <w:r w:rsidRPr="00221895">
        <w:rPr>
          <w:rFonts w:ascii="Times New Roman" w:hAnsi="Times New Roman" w:cs="Times New Roman"/>
          <w:b/>
          <w:bCs/>
          <w:sz w:val="24"/>
          <w:szCs w:val="24"/>
        </w:rPr>
        <w:t>A</w:t>
      </w:r>
      <w:r w:rsidR="00EA1620" w:rsidRPr="00221895">
        <w:rPr>
          <w:rFonts w:ascii="Times New Roman" w:hAnsi="Times New Roman" w:cs="Times New Roman"/>
          <w:b/>
          <w:bCs/>
          <w:sz w:val="24"/>
          <w:szCs w:val="24"/>
        </w:rPr>
        <w:t>tención Jurídica:</w:t>
      </w:r>
      <w:r w:rsidR="00F4748A" w:rsidRPr="00221895">
        <w:rPr>
          <w:rFonts w:ascii="Times New Roman" w:hAnsi="Times New Roman" w:cs="Times New Roman"/>
          <w:b/>
          <w:bCs/>
          <w:sz w:val="24"/>
          <w:szCs w:val="24"/>
        </w:rPr>
        <w:t xml:space="preserve"> </w:t>
      </w:r>
    </w:p>
    <w:p w14:paraId="7108F053" w14:textId="39431924" w:rsidR="00866EC1" w:rsidRDefault="00866EC1" w:rsidP="00FB24B0">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b/>
          <w:sz w:val="24"/>
          <w:szCs w:val="24"/>
        </w:rPr>
        <w:t xml:space="preserve">Objetivo: </w:t>
      </w:r>
      <w:r w:rsidRPr="00221895">
        <w:rPr>
          <w:rFonts w:ascii="Times New Roman" w:hAnsi="Times New Roman" w:cs="Times New Roman"/>
          <w:sz w:val="24"/>
          <w:szCs w:val="24"/>
        </w:rPr>
        <w:t>Brindar a tención, asesoría, acompañamiento a mujeres vulneradas de sus derechos hasta llegar a obtener una sentencia, que contenga la reivindicación de sus derechos violentados.</w:t>
      </w:r>
    </w:p>
    <w:p w14:paraId="7E6E3C6A" w14:textId="77777777" w:rsidR="006E277B" w:rsidRPr="00221895" w:rsidRDefault="006E277B" w:rsidP="00FB24B0">
      <w:pPr>
        <w:spacing w:after="0" w:line="240" w:lineRule="auto"/>
        <w:contextualSpacing/>
        <w:jc w:val="both"/>
        <w:rPr>
          <w:rFonts w:ascii="Times New Roman" w:hAnsi="Times New Roman" w:cs="Times New Roman"/>
          <w:sz w:val="24"/>
          <w:szCs w:val="24"/>
        </w:rPr>
      </w:pPr>
    </w:p>
    <w:p w14:paraId="74ED3DD1" w14:textId="18804088" w:rsidR="007A14B6" w:rsidRDefault="007A14B6" w:rsidP="00FB24B0">
      <w:pPr>
        <w:spacing w:after="0" w:line="240" w:lineRule="auto"/>
        <w:contextualSpacing/>
        <w:jc w:val="both"/>
        <w:rPr>
          <w:rFonts w:ascii="Times New Roman" w:hAnsi="Times New Roman" w:cs="Times New Roman"/>
          <w:b/>
          <w:sz w:val="24"/>
          <w:szCs w:val="24"/>
        </w:rPr>
      </w:pPr>
      <w:r w:rsidRPr="00221895">
        <w:rPr>
          <w:rFonts w:ascii="Times New Roman" w:hAnsi="Times New Roman" w:cs="Times New Roman"/>
          <w:b/>
          <w:sz w:val="24"/>
          <w:szCs w:val="24"/>
        </w:rPr>
        <w:t xml:space="preserve">Meta proyectada de enero a abril: </w:t>
      </w:r>
      <w:r w:rsidRPr="00221895">
        <w:rPr>
          <w:rFonts w:ascii="Times New Roman" w:hAnsi="Times New Roman" w:cs="Times New Roman"/>
          <w:sz w:val="24"/>
          <w:szCs w:val="24"/>
        </w:rPr>
        <w:t>total 1441 usuarias.</w:t>
      </w:r>
      <w:r w:rsidRPr="00221895">
        <w:rPr>
          <w:rFonts w:ascii="Times New Roman" w:hAnsi="Times New Roman" w:cs="Times New Roman"/>
          <w:b/>
          <w:sz w:val="24"/>
          <w:szCs w:val="24"/>
        </w:rPr>
        <w:t xml:space="preserve">    </w:t>
      </w:r>
    </w:p>
    <w:p w14:paraId="6610BA9F" w14:textId="77777777" w:rsidR="006E277B" w:rsidRPr="00221895" w:rsidRDefault="006E277B" w:rsidP="00FB24B0">
      <w:pPr>
        <w:spacing w:after="0" w:line="240" w:lineRule="auto"/>
        <w:contextualSpacing/>
        <w:jc w:val="both"/>
        <w:rPr>
          <w:rFonts w:ascii="Times New Roman" w:hAnsi="Times New Roman" w:cs="Times New Roman"/>
          <w:b/>
          <w:sz w:val="24"/>
          <w:szCs w:val="24"/>
        </w:rPr>
      </w:pPr>
    </w:p>
    <w:p w14:paraId="068E4830" w14:textId="22828AA7" w:rsidR="007A14B6" w:rsidRDefault="007A14B6" w:rsidP="00FB24B0">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b/>
          <w:sz w:val="24"/>
          <w:szCs w:val="24"/>
        </w:rPr>
        <w:t xml:space="preserve">Meta alcanzada: </w:t>
      </w:r>
      <w:r w:rsidRPr="00221895">
        <w:rPr>
          <w:rFonts w:ascii="Times New Roman" w:hAnsi="Times New Roman" w:cs="Times New Roman"/>
          <w:sz w:val="24"/>
          <w:szCs w:val="24"/>
        </w:rPr>
        <w:t xml:space="preserve">de enero a abril total 1322 usuarias pertenecientes </w:t>
      </w:r>
      <w:r w:rsidR="00326083">
        <w:rPr>
          <w:rFonts w:ascii="Times New Roman" w:hAnsi="Times New Roman" w:cs="Times New Roman"/>
          <w:sz w:val="24"/>
          <w:szCs w:val="24"/>
        </w:rPr>
        <w:t xml:space="preserve">al grupo étnico: maya 1105, </w:t>
      </w:r>
      <w:proofErr w:type="spellStart"/>
      <w:r w:rsidR="00326083">
        <w:rPr>
          <w:rFonts w:ascii="Times New Roman" w:hAnsi="Times New Roman" w:cs="Times New Roman"/>
          <w:sz w:val="24"/>
          <w:szCs w:val="24"/>
        </w:rPr>
        <w:t>xinka</w:t>
      </w:r>
      <w:proofErr w:type="spellEnd"/>
      <w:r w:rsidR="00326083">
        <w:rPr>
          <w:rFonts w:ascii="Times New Roman" w:hAnsi="Times New Roman" w:cs="Times New Roman"/>
          <w:sz w:val="24"/>
          <w:szCs w:val="24"/>
        </w:rPr>
        <w:t xml:space="preserve"> 125, garífuna 7 y m</w:t>
      </w:r>
      <w:r w:rsidRPr="00221895">
        <w:rPr>
          <w:rFonts w:ascii="Times New Roman" w:hAnsi="Times New Roman" w:cs="Times New Roman"/>
          <w:sz w:val="24"/>
          <w:szCs w:val="24"/>
        </w:rPr>
        <w:t>estizas 85.  Con un porcentaje del 91.74% de atención a nivel nacional a través de las sedes regionales  y oficina central.</w:t>
      </w:r>
    </w:p>
    <w:p w14:paraId="1A577378" w14:textId="77777777" w:rsidR="009F5A37" w:rsidRPr="00221895" w:rsidRDefault="009F5A37" w:rsidP="00FB24B0">
      <w:pPr>
        <w:spacing w:after="0" w:line="240" w:lineRule="auto"/>
        <w:contextualSpacing/>
        <w:jc w:val="both"/>
        <w:rPr>
          <w:rFonts w:ascii="Times New Roman" w:hAnsi="Times New Roman" w:cs="Times New Roman"/>
          <w:b/>
          <w:sz w:val="24"/>
          <w:szCs w:val="24"/>
        </w:rPr>
      </w:pPr>
    </w:p>
    <w:p w14:paraId="0D10AC2D" w14:textId="77777777" w:rsidR="00FB24B0" w:rsidRPr="00FB24B0" w:rsidRDefault="0086216D" w:rsidP="00787445">
      <w:pPr>
        <w:pStyle w:val="Prrafodelista"/>
        <w:numPr>
          <w:ilvl w:val="0"/>
          <w:numId w:val="1"/>
        </w:numPr>
        <w:spacing w:after="0" w:line="240" w:lineRule="auto"/>
        <w:jc w:val="both"/>
        <w:rPr>
          <w:rFonts w:ascii="Times New Roman" w:hAnsi="Times New Roman" w:cs="Times New Roman"/>
          <w:sz w:val="24"/>
          <w:szCs w:val="24"/>
        </w:rPr>
      </w:pPr>
      <w:r w:rsidRPr="00FB24B0">
        <w:rPr>
          <w:rFonts w:ascii="Times New Roman" w:hAnsi="Times New Roman" w:cs="Times New Roman"/>
          <w:b/>
          <w:bCs/>
          <w:sz w:val="24"/>
          <w:szCs w:val="24"/>
        </w:rPr>
        <w:t>Atención Social</w:t>
      </w:r>
    </w:p>
    <w:p w14:paraId="11034EAC" w14:textId="53A9E488" w:rsidR="0086216D" w:rsidRPr="00FB24B0" w:rsidRDefault="0086216D" w:rsidP="00FB24B0">
      <w:pPr>
        <w:spacing w:after="0" w:line="240" w:lineRule="auto"/>
        <w:jc w:val="both"/>
        <w:rPr>
          <w:rFonts w:ascii="Times New Roman" w:hAnsi="Times New Roman" w:cs="Times New Roman"/>
          <w:sz w:val="24"/>
          <w:szCs w:val="24"/>
        </w:rPr>
      </w:pPr>
      <w:r w:rsidRPr="00FB24B0">
        <w:rPr>
          <w:rFonts w:ascii="Times New Roman" w:hAnsi="Times New Roman" w:cs="Times New Roman"/>
          <w:b/>
          <w:sz w:val="24"/>
          <w:szCs w:val="24"/>
        </w:rPr>
        <w:t xml:space="preserve">Objetivo: </w:t>
      </w:r>
      <w:r w:rsidR="0055076D" w:rsidRPr="00FB24B0">
        <w:rPr>
          <w:rFonts w:ascii="Times New Roman" w:hAnsi="Times New Roman" w:cs="Times New Roman"/>
          <w:sz w:val="24"/>
          <w:szCs w:val="24"/>
        </w:rPr>
        <w:t>Atender, asesorar,</w:t>
      </w:r>
      <w:r w:rsidR="0055076D" w:rsidRPr="00FB24B0">
        <w:rPr>
          <w:rFonts w:ascii="Times New Roman" w:hAnsi="Times New Roman" w:cs="Times New Roman"/>
          <w:b/>
          <w:sz w:val="24"/>
          <w:szCs w:val="24"/>
        </w:rPr>
        <w:t xml:space="preserve"> </w:t>
      </w:r>
      <w:r w:rsidRPr="00FB24B0">
        <w:rPr>
          <w:rFonts w:ascii="Times New Roman" w:hAnsi="Times New Roman" w:cs="Times New Roman"/>
          <w:sz w:val="24"/>
          <w:szCs w:val="24"/>
        </w:rPr>
        <w:t>acompaña</w:t>
      </w:r>
      <w:r w:rsidR="0055076D" w:rsidRPr="00FB24B0">
        <w:rPr>
          <w:rFonts w:ascii="Times New Roman" w:hAnsi="Times New Roman" w:cs="Times New Roman"/>
          <w:sz w:val="24"/>
          <w:szCs w:val="24"/>
        </w:rPr>
        <w:t xml:space="preserve">r </w:t>
      </w:r>
      <w:r w:rsidRPr="00FB24B0">
        <w:rPr>
          <w:rFonts w:ascii="Times New Roman" w:hAnsi="Times New Roman" w:cs="Times New Roman"/>
          <w:sz w:val="24"/>
          <w:szCs w:val="24"/>
        </w:rPr>
        <w:t xml:space="preserve"> y gestión socia</w:t>
      </w:r>
      <w:r w:rsidR="0055076D" w:rsidRPr="00FB24B0">
        <w:rPr>
          <w:rFonts w:ascii="Times New Roman" w:hAnsi="Times New Roman" w:cs="Times New Roman"/>
          <w:sz w:val="24"/>
          <w:szCs w:val="24"/>
        </w:rPr>
        <w:t>lmente l</w:t>
      </w:r>
      <w:r w:rsidRPr="00FB24B0">
        <w:rPr>
          <w:rFonts w:ascii="Times New Roman" w:hAnsi="Times New Roman" w:cs="Times New Roman"/>
          <w:sz w:val="24"/>
          <w:szCs w:val="24"/>
        </w:rPr>
        <w:t>a</w:t>
      </w:r>
      <w:r w:rsidR="0055076D" w:rsidRPr="00FB24B0">
        <w:rPr>
          <w:rFonts w:ascii="Times New Roman" w:hAnsi="Times New Roman" w:cs="Times New Roman"/>
          <w:sz w:val="24"/>
          <w:szCs w:val="24"/>
        </w:rPr>
        <w:t>s</w:t>
      </w:r>
      <w:r w:rsidRPr="00FB24B0">
        <w:rPr>
          <w:rFonts w:ascii="Times New Roman" w:hAnsi="Times New Roman" w:cs="Times New Roman"/>
          <w:sz w:val="24"/>
          <w:szCs w:val="24"/>
        </w:rPr>
        <w:t xml:space="preserve"> </w:t>
      </w:r>
      <w:r w:rsidR="0055076D" w:rsidRPr="00FB24B0">
        <w:rPr>
          <w:rFonts w:ascii="Times New Roman" w:hAnsi="Times New Roman" w:cs="Times New Roman"/>
          <w:sz w:val="24"/>
          <w:szCs w:val="24"/>
        </w:rPr>
        <w:t xml:space="preserve">problemáticas presentadas por las </w:t>
      </w:r>
      <w:r w:rsidRPr="00FB24B0">
        <w:rPr>
          <w:rFonts w:ascii="Times New Roman" w:hAnsi="Times New Roman" w:cs="Times New Roman"/>
          <w:sz w:val="24"/>
          <w:szCs w:val="24"/>
        </w:rPr>
        <w:t xml:space="preserve">mujeres indígenas violentadas en sus derechos </w:t>
      </w:r>
      <w:r w:rsidR="0055076D" w:rsidRPr="00FB24B0">
        <w:rPr>
          <w:rFonts w:ascii="Times New Roman" w:hAnsi="Times New Roman" w:cs="Times New Roman"/>
          <w:sz w:val="24"/>
          <w:szCs w:val="24"/>
        </w:rPr>
        <w:t>d</w:t>
      </w:r>
      <w:r w:rsidRPr="00FB24B0">
        <w:rPr>
          <w:rFonts w:ascii="Times New Roman" w:hAnsi="Times New Roman" w:cs="Times New Roman"/>
          <w:sz w:val="24"/>
          <w:szCs w:val="24"/>
        </w:rPr>
        <w:t>e</w:t>
      </w:r>
      <w:r w:rsidR="0055076D" w:rsidRPr="00FB24B0">
        <w:rPr>
          <w:rFonts w:ascii="Times New Roman" w:hAnsi="Times New Roman" w:cs="Times New Roman"/>
          <w:sz w:val="24"/>
          <w:szCs w:val="24"/>
        </w:rPr>
        <w:t>sde la</w:t>
      </w:r>
      <w:r w:rsidRPr="00FB24B0">
        <w:rPr>
          <w:rFonts w:ascii="Times New Roman" w:hAnsi="Times New Roman" w:cs="Times New Roman"/>
          <w:sz w:val="24"/>
          <w:szCs w:val="24"/>
        </w:rPr>
        <w:t xml:space="preserve"> atención social</w:t>
      </w:r>
      <w:r w:rsidR="0055076D" w:rsidRPr="00FB24B0">
        <w:rPr>
          <w:rFonts w:ascii="Times New Roman" w:hAnsi="Times New Roman" w:cs="Times New Roman"/>
          <w:sz w:val="24"/>
          <w:szCs w:val="24"/>
        </w:rPr>
        <w:t>.</w:t>
      </w:r>
      <w:r w:rsidRPr="00FB24B0">
        <w:rPr>
          <w:rFonts w:ascii="Times New Roman" w:hAnsi="Times New Roman" w:cs="Times New Roman"/>
          <w:sz w:val="24"/>
          <w:szCs w:val="24"/>
        </w:rPr>
        <w:t xml:space="preserve"> </w:t>
      </w:r>
    </w:p>
    <w:p w14:paraId="7D389EB3" w14:textId="77777777" w:rsidR="00FB24B0" w:rsidRDefault="00FB24B0" w:rsidP="00FB24B0">
      <w:pPr>
        <w:spacing w:after="0" w:line="240" w:lineRule="auto"/>
        <w:contextualSpacing/>
        <w:jc w:val="both"/>
        <w:rPr>
          <w:rFonts w:ascii="Times New Roman" w:hAnsi="Times New Roman" w:cs="Times New Roman"/>
          <w:b/>
          <w:sz w:val="24"/>
          <w:szCs w:val="24"/>
        </w:rPr>
      </w:pPr>
    </w:p>
    <w:p w14:paraId="67C4F2B1" w14:textId="76E4B7BD" w:rsidR="0086216D" w:rsidRDefault="0086216D" w:rsidP="00FB24B0">
      <w:pPr>
        <w:spacing w:after="0" w:line="240" w:lineRule="auto"/>
        <w:contextualSpacing/>
        <w:jc w:val="both"/>
        <w:rPr>
          <w:rFonts w:ascii="Times New Roman" w:hAnsi="Times New Roman" w:cs="Times New Roman"/>
          <w:b/>
          <w:sz w:val="24"/>
          <w:szCs w:val="24"/>
        </w:rPr>
      </w:pPr>
      <w:r w:rsidRPr="00221895">
        <w:rPr>
          <w:rFonts w:ascii="Times New Roman" w:hAnsi="Times New Roman" w:cs="Times New Roman"/>
          <w:b/>
          <w:sz w:val="24"/>
          <w:szCs w:val="24"/>
        </w:rPr>
        <w:t xml:space="preserve">Meta proyectada: </w:t>
      </w:r>
      <w:r w:rsidRPr="00221895">
        <w:rPr>
          <w:rFonts w:ascii="Times New Roman" w:hAnsi="Times New Roman" w:cs="Times New Roman"/>
          <w:sz w:val="24"/>
          <w:szCs w:val="24"/>
        </w:rPr>
        <w:t>de enero a abril: total 1328 usuarias.</w:t>
      </w:r>
      <w:r w:rsidRPr="00221895">
        <w:rPr>
          <w:rFonts w:ascii="Times New Roman" w:hAnsi="Times New Roman" w:cs="Times New Roman"/>
          <w:b/>
          <w:sz w:val="24"/>
          <w:szCs w:val="24"/>
        </w:rPr>
        <w:t xml:space="preserve"> </w:t>
      </w:r>
    </w:p>
    <w:p w14:paraId="4DF3792D" w14:textId="77777777" w:rsidR="006E277B" w:rsidRPr="00221895" w:rsidRDefault="006E277B" w:rsidP="00FB24B0">
      <w:pPr>
        <w:spacing w:after="0" w:line="240" w:lineRule="auto"/>
        <w:contextualSpacing/>
        <w:jc w:val="both"/>
        <w:rPr>
          <w:rFonts w:ascii="Times New Roman" w:hAnsi="Times New Roman" w:cs="Times New Roman"/>
          <w:b/>
          <w:sz w:val="24"/>
          <w:szCs w:val="24"/>
        </w:rPr>
      </w:pPr>
    </w:p>
    <w:p w14:paraId="3F69C9F8" w14:textId="583456A9" w:rsidR="0086216D" w:rsidRDefault="0086216D" w:rsidP="00FB24B0">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b/>
          <w:sz w:val="24"/>
          <w:szCs w:val="24"/>
        </w:rPr>
        <w:t xml:space="preserve">Meta alcanzada: </w:t>
      </w:r>
      <w:r w:rsidRPr="00221895">
        <w:rPr>
          <w:rFonts w:ascii="Times New Roman" w:hAnsi="Times New Roman" w:cs="Times New Roman"/>
          <w:sz w:val="24"/>
          <w:szCs w:val="24"/>
        </w:rPr>
        <w:t xml:space="preserve">de enero </w:t>
      </w:r>
      <w:r w:rsidR="0055076D">
        <w:rPr>
          <w:rFonts w:ascii="Times New Roman" w:hAnsi="Times New Roman" w:cs="Times New Roman"/>
          <w:sz w:val="24"/>
          <w:szCs w:val="24"/>
        </w:rPr>
        <w:t>a abril t</w:t>
      </w:r>
      <w:r w:rsidRPr="00221895">
        <w:rPr>
          <w:rFonts w:ascii="Times New Roman" w:hAnsi="Times New Roman" w:cs="Times New Roman"/>
          <w:sz w:val="24"/>
          <w:szCs w:val="24"/>
        </w:rPr>
        <w:t>otal 1251 usuarias pertenecien</w:t>
      </w:r>
      <w:r w:rsidR="0055076D">
        <w:rPr>
          <w:rFonts w:ascii="Times New Roman" w:hAnsi="Times New Roman" w:cs="Times New Roman"/>
          <w:sz w:val="24"/>
          <w:szCs w:val="24"/>
        </w:rPr>
        <w:t xml:space="preserve">tes al grupo étnico maya 1094, </w:t>
      </w:r>
      <w:proofErr w:type="spellStart"/>
      <w:r w:rsidR="0055076D">
        <w:rPr>
          <w:rFonts w:ascii="Times New Roman" w:hAnsi="Times New Roman" w:cs="Times New Roman"/>
          <w:sz w:val="24"/>
          <w:szCs w:val="24"/>
        </w:rPr>
        <w:t>xinka</w:t>
      </w:r>
      <w:proofErr w:type="spellEnd"/>
      <w:r w:rsidR="0055076D">
        <w:rPr>
          <w:rFonts w:ascii="Times New Roman" w:hAnsi="Times New Roman" w:cs="Times New Roman"/>
          <w:sz w:val="24"/>
          <w:szCs w:val="24"/>
        </w:rPr>
        <w:t xml:space="preserve"> 112, garífuna 5, m</w:t>
      </w:r>
      <w:r w:rsidRPr="00221895">
        <w:rPr>
          <w:rFonts w:ascii="Times New Roman" w:hAnsi="Times New Roman" w:cs="Times New Roman"/>
          <w:sz w:val="24"/>
          <w:szCs w:val="24"/>
        </w:rPr>
        <w:t>estizas 40. Con un porcentaje del 94.20 % de atención a nivel nacional a través de las sedes regionales y oficina central.</w:t>
      </w:r>
    </w:p>
    <w:p w14:paraId="107C8F5D" w14:textId="77777777" w:rsidR="006E277B" w:rsidRDefault="006E277B" w:rsidP="00FB24B0">
      <w:pPr>
        <w:spacing w:after="0" w:line="240" w:lineRule="auto"/>
        <w:contextualSpacing/>
        <w:jc w:val="both"/>
        <w:rPr>
          <w:rFonts w:ascii="Times New Roman" w:hAnsi="Times New Roman" w:cs="Times New Roman"/>
          <w:sz w:val="24"/>
          <w:szCs w:val="24"/>
        </w:rPr>
      </w:pPr>
    </w:p>
    <w:p w14:paraId="491D9F65" w14:textId="77777777" w:rsidR="00F63D8A" w:rsidRDefault="0055076D" w:rsidP="00FB24B0">
      <w:pPr>
        <w:pStyle w:val="Prrafodelista"/>
        <w:numPr>
          <w:ilvl w:val="0"/>
          <w:numId w:val="1"/>
        </w:numPr>
        <w:rPr>
          <w:rFonts w:ascii="Times New Roman" w:hAnsi="Times New Roman" w:cs="Times New Roman"/>
          <w:b/>
          <w:sz w:val="24"/>
          <w:szCs w:val="24"/>
        </w:rPr>
      </w:pPr>
      <w:r>
        <w:rPr>
          <w:rFonts w:ascii="Times New Roman" w:hAnsi="Times New Roman" w:cs="Times New Roman"/>
          <w:b/>
          <w:bCs/>
          <w:sz w:val="24"/>
          <w:szCs w:val="24"/>
        </w:rPr>
        <w:t>Atención P</w:t>
      </w:r>
      <w:r w:rsidR="004135A9" w:rsidRPr="00221895">
        <w:rPr>
          <w:rFonts w:ascii="Times New Roman" w:hAnsi="Times New Roman" w:cs="Times New Roman"/>
          <w:b/>
          <w:bCs/>
          <w:sz w:val="24"/>
          <w:szCs w:val="24"/>
        </w:rPr>
        <w:t>sicológica:</w:t>
      </w:r>
      <w:r w:rsidR="00866EC1" w:rsidRPr="00221895">
        <w:rPr>
          <w:rFonts w:ascii="Times New Roman" w:hAnsi="Times New Roman" w:cs="Times New Roman"/>
          <w:b/>
          <w:sz w:val="24"/>
          <w:szCs w:val="24"/>
        </w:rPr>
        <w:t xml:space="preserve"> </w:t>
      </w:r>
    </w:p>
    <w:p w14:paraId="378EFC24" w14:textId="77777777" w:rsidR="00FB24B0" w:rsidRDefault="00FB24B0" w:rsidP="00FB24B0">
      <w:pPr>
        <w:pStyle w:val="Prrafodelista"/>
        <w:ind w:left="644"/>
        <w:rPr>
          <w:rFonts w:ascii="Times New Roman" w:hAnsi="Times New Roman" w:cs="Times New Roman"/>
          <w:b/>
          <w:sz w:val="24"/>
          <w:szCs w:val="24"/>
        </w:rPr>
      </w:pPr>
    </w:p>
    <w:p w14:paraId="00A5D665" w14:textId="0B784117" w:rsidR="006E277B" w:rsidRPr="00221895" w:rsidRDefault="00866EC1" w:rsidP="00FB24B0">
      <w:pPr>
        <w:pStyle w:val="Prrafodelista"/>
        <w:ind w:left="644"/>
        <w:rPr>
          <w:rFonts w:ascii="Times New Roman" w:hAnsi="Times New Roman" w:cs="Times New Roman"/>
          <w:sz w:val="24"/>
          <w:szCs w:val="24"/>
        </w:rPr>
      </w:pPr>
      <w:r w:rsidRPr="00F63D8A">
        <w:rPr>
          <w:rFonts w:ascii="Times New Roman" w:hAnsi="Times New Roman" w:cs="Times New Roman"/>
          <w:b/>
          <w:sz w:val="24"/>
          <w:szCs w:val="24"/>
        </w:rPr>
        <w:t xml:space="preserve">Objetivo: </w:t>
      </w:r>
      <w:r w:rsidRPr="00F63D8A">
        <w:rPr>
          <w:rFonts w:ascii="Times New Roman" w:hAnsi="Times New Roman" w:cs="Times New Roman"/>
          <w:sz w:val="24"/>
          <w:szCs w:val="24"/>
        </w:rPr>
        <w:t xml:space="preserve">Atender a mujeres indígenas violentadas en sus derechos con servicios de atención psicológica </w:t>
      </w:r>
      <w:r w:rsidR="0055076D" w:rsidRPr="00F63D8A">
        <w:rPr>
          <w:rFonts w:ascii="Times New Roman" w:hAnsi="Times New Roman" w:cs="Times New Roman"/>
          <w:sz w:val="24"/>
          <w:szCs w:val="24"/>
        </w:rPr>
        <w:t xml:space="preserve">con </w:t>
      </w:r>
      <w:r w:rsidRPr="00F63D8A">
        <w:rPr>
          <w:rFonts w:ascii="Times New Roman" w:hAnsi="Times New Roman" w:cs="Times New Roman"/>
          <w:sz w:val="24"/>
          <w:szCs w:val="24"/>
        </w:rPr>
        <w:t>pertinencia cultural.</w:t>
      </w:r>
    </w:p>
    <w:p w14:paraId="783970AF" w14:textId="5DBBC6C4" w:rsidR="000B7F21" w:rsidRDefault="000B7F21" w:rsidP="00F63D8A">
      <w:pPr>
        <w:spacing w:after="0" w:line="240" w:lineRule="auto"/>
        <w:contextualSpacing/>
        <w:jc w:val="both"/>
        <w:rPr>
          <w:rFonts w:ascii="Times New Roman" w:hAnsi="Times New Roman" w:cs="Times New Roman"/>
          <w:b/>
          <w:sz w:val="24"/>
          <w:szCs w:val="24"/>
        </w:rPr>
      </w:pPr>
      <w:r w:rsidRPr="00221895">
        <w:rPr>
          <w:rFonts w:ascii="Times New Roman" w:hAnsi="Times New Roman" w:cs="Times New Roman"/>
          <w:b/>
          <w:sz w:val="24"/>
          <w:szCs w:val="24"/>
        </w:rPr>
        <w:t xml:space="preserve">Meta proyectada: </w:t>
      </w:r>
      <w:r w:rsidRPr="00221895">
        <w:rPr>
          <w:rFonts w:ascii="Times New Roman" w:hAnsi="Times New Roman" w:cs="Times New Roman"/>
          <w:sz w:val="24"/>
          <w:szCs w:val="24"/>
        </w:rPr>
        <w:t>de enero a abril: total  649 usuarias.</w:t>
      </w:r>
      <w:r w:rsidRPr="00221895">
        <w:rPr>
          <w:rFonts w:ascii="Times New Roman" w:hAnsi="Times New Roman" w:cs="Times New Roman"/>
          <w:b/>
          <w:sz w:val="24"/>
          <w:szCs w:val="24"/>
        </w:rPr>
        <w:t xml:space="preserve"> </w:t>
      </w:r>
    </w:p>
    <w:p w14:paraId="751E936A" w14:textId="77777777" w:rsidR="006E277B" w:rsidRPr="00221895" w:rsidRDefault="006E277B" w:rsidP="00F63D8A">
      <w:pPr>
        <w:spacing w:after="0" w:line="240" w:lineRule="auto"/>
        <w:contextualSpacing/>
        <w:jc w:val="both"/>
        <w:rPr>
          <w:rFonts w:ascii="Times New Roman" w:hAnsi="Times New Roman" w:cs="Times New Roman"/>
          <w:b/>
          <w:sz w:val="24"/>
          <w:szCs w:val="24"/>
        </w:rPr>
      </w:pPr>
    </w:p>
    <w:p w14:paraId="07C534D5" w14:textId="3EE97C41" w:rsidR="000B7F21" w:rsidRDefault="000B7F21" w:rsidP="00F63D8A">
      <w:pPr>
        <w:spacing w:after="0" w:line="240" w:lineRule="auto"/>
        <w:contextualSpacing/>
        <w:jc w:val="both"/>
        <w:rPr>
          <w:rFonts w:ascii="Times New Roman" w:hAnsi="Times New Roman" w:cs="Times New Roman"/>
          <w:sz w:val="24"/>
          <w:szCs w:val="24"/>
        </w:rPr>
      </w:pPr>
      <w:r w:rsidRPr="00221895">
        <w:rPr>
          <w:rFonts w:ascii="Times New Roman" w:hAnsi="Times New Roman" w:cs="Times New Roman"/>
          <w:b/>
          <w:sz w:val="24"/>
          <w:szCs w:val="24"/>
        </w:rPr>
        <w:t xml:space="preserve">Meta alcanzada: </w:t>
      </w:r>
      <w:r w:rsidRPr="00221895">
        <w:rPr>
          <w:rFonts w:ascii="Times New Roman" w:hAnsi="Times New Roman" w:cs="Times New Roman"/>
          <w:sz w:val="24"/>
          <w:szCs w:val="24"/>
        </w:rPr>
        <w:t>de enero a abril Total 524 usuarias perteneciente</w:t>
      </w:r>
      <w:r w:rsidR="0055076D">
        <w:rPr>
          <w:rFonts w:ascii="Times New Roman" w:hAnsi="Times New Roman" w:cs="Times New Roman"/>
          <w:sz w:val="24"/>
          <w:szCs w:val="24"/>
        </w:rPr>
        <w:t xml:space="preserve">s al grupo étnico maya 459, </w:t>
      </w:r>
      <w:proofErr w:type="spellStart"/>
      <w:r w:rsidR="0055076D">
        <w:rPr>
          <w:rFonts w:ascii="Times New Roman" w:hAnsi="Times New Roman" w:cs="Times New Roman"/>
          <w:sz w:val="24"/>
          <w:szCs w:val="24"/>
        </w:rPr>
        <w:t>xinka</w:t>
      </w:r>
      <w:proofErr w:type="spellEnd"/>
      <w:r w:rsidR="0055076D">
        <w:rPr>
          <w:rFonts w:ascii="Times New Roman" w:hAnsi="Times New Roman" w:cs="Times New Roman"/>
          <w:sz w:val="24"/>
          <w:szCs w:val="24"/>
        </w:rPr>
        <w:t xml:space="preserve"> 18, garífuna 0, m</w:t>
      </w:r>
      <w:r w:rsidRPr="00221895">
        <w:rPr>
          <w:rFonts w:ascii="Times New Roman" w:hAnsi="Times New Roman" w:cs="Times New Roman"/>
          <w:sz w:val="24"/>
          <w:szCs w:val="24"/>
        </w:rPr>
        <w:t>estizas 47. Con un porcentaje del 80.73% de atención a nivel nacional a través de las sedes regionales  y oficina central.</w:t>
      </w:r>
    </w:p>
    <w:p w14:paraId="7E592466" w14:textId="77777777" w:rsidR="003F7F9A" w:rsidRDefault="003F7F9A" w:rsidP="00F63D8A">
      <w:pPr>
        <w:spacing w:after="0" w:line="240" w:lineRule="auto"/>
        <w:contextualSpacing/>
        <w:jc w:val="both"/>
        <w:rPr>
          <w:rFonts w:ascii="Times New Roman" w:hAnsi="Times New Roman" w:cs="Times New Roman"/>
          <w:sz w:val="24"/>
          <w:szCs w:val="24"/>
        </w:rPr>
      </w:pPr>
    </w:p>
    <w:p w14:paraId="507C3E3D" w14:textId="73CEF07B" w:rsidR="00866EC1" w:rsidRDefault="00E76425" w:rsidP="00F63D8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servicios de atención se realizan a mujeres mayas, </w:t>
      </w:r>
      <w:r w:rsidR="00866EC1" w:rsidRPr="00221895">
        <w:rPr>
          <w:rFonts w:ascii="Times New Roman" w:hAnsi="Times New Roman" w:cs="Times New Roman"/>
          <w:sz w:val="24"/>
          <w:szCs w:val="24"/>
        </w:rPr>
        <w:t xml:space="preserve">garífunas, </w:t>
      </w:r>
      <w:r>
        <w:rPr>
          <w:rFonts w:ascii="Times New Roman" w:hAnsi="Times New Roman" w:cs="Times New Roman"/>
          <w:sz w:val="24"/>
          <w:szCs w:val="24"/>
        </w:rPr>
        <w:t xml:space="preserve">xinkas y mestizas, víctimas de violencia, en las sedes regionales de: </w:t>
      </w:r>
      <w:r w:rsidR="00866EC1" w:rsidRPr="00221895">
        <w:rPr>
          <w:rFonts w:ascii="Times New Roman" w:hAnsi="Times New Roman" w:cs="Times New Roman"/>
          <w:sz w:val="24"/>
          <w:szCs w:val="24"/>
        </w:rPr>
        <w:t>Guatemala, Alta Verapaz, Huehuetenango, Suchitepéquez, Izabal, Quiché, Quetzaltenango, Sololá, San Marcos, Petén, Baja Verapaz, Santa Rosa, Chimaltenango, y Totonicapán.</w:t>
      </w:r>
    </w:p>
    <w:p w14:paraId="66824224" w14:textId="77777777" w:rsidR="00341E05" w:rsidRDefault="00341E05" w:rsidP="00F63D8A">
      <w:pPr>
        <w:spacing w:after="0" w:line="240" w:lineRule="auto"/>
        <w:contextualSpacing/>
        <w:jc w:val="both"/>
        <w:rPr>
          <w:rFonts w:ascii="Times New Roman" w:hAnsi="Times New Roman" w:cs="Times New Roman"/>
          <w:sz w:val="24"/>
          <w:szCs w:val="24"/>
        </w:rPr>
      </w:pPr>
    </w:p>
    <w:p w14:paraId="199C847D" w14:textId="4C7C2581" w:rsidR="002B6F0C" w:rsidRPr="002B6F0C" w:rsidRDefault="002B6F0C" w:rsidP="00F63D8A">
      <w:pPr>
        <w:pStyle w:val="Prrafodelista"/>
        <w:numPr>
          <w:ilvl w:val="0"/>
          <w:numId w:val="1"/>
        </w:numPr>
        <w:spacing w:after="0" w:line="240" w:lineRule="auto"/>
        <w:jc w:val="both"/>
        <w:rPr>
          <w:rFonts w:ascii="Times New Roman" w:hAnsi="Times New Roman" w:cs="Times New Roman"/>
          <w:b/>
          <w:sz w:val="24"/>
          <w:szCs w:val="24"/>
        </w:rPr>
      </w:pPr>
      <w:r w:rsidRPr="002B6F0C">
        <w:rPr>
          <w:rFonts w:ascii="Times New Roman" w:hAnsi="Times New Roman" w:cs="Times New Roman"/>
          <w:b/>
          <w:sz w:val="24"/>
          <w:szCs w:val="24"/>
        </w:rPr>
        <w:t xml:space="preserve">Centro de llamadas </w:t>
      </w:r>
    </w:p>
    <w:p w14:paraId="53BBC189" w14:textId="77777777" w:rsidR="00C24D43" w:rsidRDefault="00C24D43" w:rsidP="00F63D8A">
      <w:pPr>
        <w:contextualSpacing/>
        <w:jc w:val="both"/>
        <w:rPr>
          <w:rFonts w:ascii="Times New Roman" w:hAnsi="Times New Roman" w:cs="Times New Roman"/>
          <w:bCs/>
          <w:sz w:val="24"/>
          <w:szCs w:val="24"/>
        </w:rPr>
      </w:pPr>
    </w:p>
    <w:p w14:paraId="1FE6E415" w14:textId="5AB92644" w:rsidR="002B6F0C" w:rsidRDefault="002B6F0C" w:rsidP="00F63D8A">
      <w:pPr>
        <w:contextualSpacing/>
        <w:jc w:val="both"/>
        <w:rPr>
          <w:rFonts w:ascii="Times New Roman" w:hAnsi="Times New Roman" w:cs="Times New Roman"/>
          <w:bCs/>
          <w:sz w:val="24"/>
          <w:szCs w:val="24"/>
        </w:rPr>
      </w:pPr>
      <w:r w:rsidRPr="002B6F0C">
        <w:rPr>
          <w:rFonts w:ascii="Times New Roman" w:hAnsi="Times New Roman" w:cs="Times New Roman"/>
          <w:bCs/>
          <w:sz w:val="24"/>
          <w:szCs w:val="24"/>
        </w:rPr>
        <w:t>Atención permanente y gratuita a las mujeres víctimas de violencia, a través del centro de llamadas 1529, que requirieron atención, orientación y asesoría por est</w:t>
      </w:r>
      <w:r w:rsidR="00F36069">
        <w:rPr>
          <w:rFonts w:ascii="Times New Roman" w:hAnsi="Times New Roman" w:cs="Times New Roman"/>
          <w:bCs/>
          <w:sz w:val="24"/>
          <w:szCs w:val="24"/>
        </w:rPr>
        <w:t>a vía.  De enero a  abril se recibieron</w:t>
      </w:r>
      <w:r w:rsidRPr="002B6F0C">
        <w:rPr>
          <w:rFonts w:ascii="Times New Roman" w:hAnsi="Times New Roman" w:cs="Times New Roman"/>
          <w:bCs/>
          <w:sz w:val="24"/>
          <w:szCs w:val="24"/>
        </w:rPr>
        <w:t xml:space="preserve"> 1,887 llamadas, en los cuatro idiomas mayas mayoritarios, </w:t>
      </w:r>
      <w:proofErr w:type="spellStart"/>
      <w:r w:rsidRPr="002B6F0C">
        <w:rPr>
          <w:rFonts w:ascii="Times New Roman" w:hAnsi="Times New Roman" w:cs="Times New Roman"/>
          <w:bCs/>
          <w:sz w:val="24"/>
          <w:szCs w:val="24"/>
        </w:rPr>
        <w:t>K'iche</w:t>
      </w:r>
      <w:proofErr w:type="spellEnd"/>
      <w:r w:rsidRPr="002B6F0C">
        <w:rPr>
          <w:rFonts w:ascii="Times New Roman" w:hAnsi="Times New Roman" w:cs="Times New Roman"/>
          <w:bCs/>
          <w:sz w:val="24"/>
          <w:szCs w:val="24"/>
        </w:rPr>
        <w:t xml:space="preserve">', </w:t>
      </w:r>
      <w:proofErr w:type="spellStart"/>
      <w:r w:rsidRPr="002B6F0C">
        <w:rPr>
          <w:rFonts w:ascii="Times New Roman" w:hAnsi="Times New Roman" w:cs="Times New Roman"/>
          <w:bCs/>
          <w:sz w:val="24"/>
          <w:szCs w:val="24"/>
        </w:rPr>
        <w:t>Kaqchikel</w:t>
      </w:r>
      <w:proofErr w:type="spellEnd"/>
      <w:r w:rsidRPr="002B6F0C">
        <w:rPr>
          <w:rFonts w:ascii="Times New Roman" w:hAnsi="Times New Roman" w:cs="Times New Roman"/>
          <w:bCs/>
          <w:sz w:val="24"/>
          <w:szCs w:val="24"/>
        </w:rPr>
        <w:t>,</w:t>
      </w:r>
      <w:r w:rsidRPr="00EE2A8E">
        <w:t xml:space="preserve"> </w:t>
      </w:r>
      <w:r w:rsidRPr="002B6F0C">
        <w:rPr>
          <w:rFonts w:ascii="Times New Roman" w:hAnsi="Times New Roman" w:cs="Times New Roman"/>
          <w:bCs/>
          <w:sz w:val="24"/>
          <w:szCs w:val="24"/>
        </w:rPr>
        <w:t>Q'</w:t>
      </w:r>
      <w:proofErr w:type="spellStart"/>
      <w:r w:rsidRPr="002B6F0C">
        <w:rPr>
          <w:rFonts w:ascii="Times New Roman" w:hAnsi="Times New Roman" w:cs="Times New Roman"/>
          <w:bCs/>
          <w:sz w:val="24"/>
          <w:szCs w:val="24"/>
        </w:rPr>
        <w:t>eqchi</w:t>
      </w:r>
      <w:proofErr w:type="spellEnd"/>
      <w:r w:rsidRPr="002B6F0C">
        <w:rPr>
          <w:rFonts w:ascii="Times New Roman" w:hAnsi="Times New Roman" w:cs="Times New Roman"/>
          <w:bCs/>
          <w:sz w:val="24"/>
          <w:szCs w:val="24"/>
        </w:rPr>
        <w:t>'</w:t>
      </w:r>
      <w:proofErr w:type="gramStart"/>
      <w:r w:rsidRPr="002B6F0C">
        <w:rPr>
          <w:rFonts w:ascii="Times New Roman" w:hAnsi="Times New Roman" w:cs="Times New Roman"/>
          <w:bCs/>
          <w:sz w:val="24"/>
          <w:szCs w:val="24"/>
        </w:rPr>
        <w:t>,y</w:t>
      </w:r>
      <w:proofErr w:type="gramEnd"/>
      <w:r w:rsidRPr="002B6F0C">
        <w:rPr>
          <w:rFonts w:ascii="Times New Roman" w:hAnsi="Times New Roman" w:cs="Times New Roman"/>
          <w:bCs/>
          <w:sz w:val="24"/>
          <w:szCs w:val="24"/>
        </w:rPr>
        <w:t xml:space="preserve"> </w:t>
      </w:r>
      <w:proofErr w:type="spellStart"/>
      <w:r w:rsidRPr="002B6F0C">
        <w:rPr>
          <w:rFonts w:ascii="Times New Roman" w:hAnsi="Times New Roman" w:cs="Times New Roman"/>
          <w:bCs/>
          <w:sz w:val="24"/>
          <w:szCs w:val="24"/>
        </w:rPr>
        <w:t>Mam</w:t>
      </w:r>
      <w:proofErr w:type="spellEnd"/>
      <w:r w:rsidRPr="002B6F0C">
        <w:rPr>
          <w:rFonts w:ascii="Times New Roman" w:hAnsi="Times New Roman" w:cs="Times New Roman"/>
          <w:bCs/>
          <w:sz w:val="24"/>
          <w:szCs w:val="24"/>
        </w:rPr>
        <w:t xml:space="preserve">. </w:t>
      </w:r>
    </w:p>
    <w:p w14:paraId="496289BB" w14:textId="77777777" w:rsidR="00E04067" w:rsidRDefault="00E04067" w:rsidP="00F63D8A">
      <w:pPr>
        <w:contextualSpacing/>
        <w:jc w:val="both"/>
        <w:rPr>
          <w:rFonts w:ascii="Times New Roman" w:hAnsi="Times New Roman" w:cs="Times New Roman"/>
          <w:bCs/>
          <w:sz w:val="24"/>
          <w:szCs w:val="24"/>
        </w:rPr>
      </w:pPr>
    </w:p>
    <w:p w14:paraId="41419BC3" w14:textId="3CF03732" w:rsidR="00D42A36" w:rsidRPr="00E04067" w:rsidRDefault="00821EA1" w:rsidP="00F63D8A">
      <w:pPr>
        <w:pStyle w:val="Prrafodelista"/>
        <w:numPr>
          <w:ilvl w:val="0"/>
          <w:numId w:val="10"/>
        </w:numPr>
        <w:jc w:val="both"/>
        <w:rPr>
          <w:rFonts w:ascii="Times New Roman" w:hAnsi="Times New Roman" w:cs="Times New Roman"/>
          <w:b/>
          <w:sz w:val="24"/>
          <w:szCs w:val="24"/>
        </w:rPr>
      </w:pPr>
      <w:r w:rsidRPr="00E04067">
        <w:rPr>
          <w:rFonts w:ascii="Times New Roman" w:hAnsi="Times New Roman" w:cs="Times New Roman"/>
          <w:b/>
          <w:sz w:val="24"/>
          <w:szCs w:val="24"/>
        </w:rPr>
        <w:t>P</w:t>
      </w:r>
      <w:r w:rsidR="000D590C" w:rsidRPr="00E04067">
        <w:rPr>
          <w:rFonts w:ascii="Times New Roman" w:hAnsi="Times New Roman" w:cs="Times New Roman"/>
          <w:b/>
          <w:sz w:val="24"/>
          <w:szCs w:val="24"/>
        </w:rPr>
        <w:t>revención de la violenc</w:t>
      </w:r>
      <w:r w:rsidR="00A807E6" w:rsidRPr="00E04067">
        <w:rPr>
          <w:rFonts w:ascii="Times New Roman" w:hAnsi="Times New Roman" w:cs="Times New Roman"/>
          <w:b/>
          <w:sz w:val="24"/>
          <w:szCs w:val="24"/>
        </w:rPr>
        <w:t xml:space="preserve">ia contra las mujeres indígenas </w:t>
      </w:r>
    </w:p>
    <w:p w14:paraId="182A41BA" w14:textId="77777777" w:rsidR="00341E05" w:rsidRPr="006245D6" w:rsidRDefault="00341E05" w:rsidP="00F63D8A">
      <w:pPr>
        <w:pStyle w:val="Prrafodelista"/>
        <w:jc w:val="both"/>
        <w:rPr>
          <w:rFonts w:ascii="Times New Roman" w:hAnsi="Times New Roman" w:cs="Times New Roman"/>
          <w:b/>
          <w:sz w:val="24"/>
          <w:szCs w:val="24"/>
        </w:rPr>
      </w:pPr>
    </w:p>
    <w:p w14:paraId="6E90962C" w14:textId="104B6443" w:rsidR="009D4C6C" w:rsidRPr="00341E05" w:rsidRDefault="009D4C6C" w:rsidP="00F63D8A">
      <w:pPr>
        <w:pStyle w:val="Prrafodelista"/>
        <w:numPr>
          <w:ilvl w:val="0"/>
          <w:numId w:val="11"/>
        </w:numPr>
        <w:jc w:val="both"/>
        <w:rPr>
          <w:rFonts w:ascii="Times New Roman" w:hAnsi="Times New Roman" w:cs="Times New Roman"/>
          <w:b/>
          <w:sz w:val="24"/>
          <w:szCs w:val="24"/>
        </w:rPr>
      </w:pPr>
      <w:r w:rsidRPr="00341E05">
        <w:rPr>
          <w:rFonts w:ascii="Times New Roman" w:hAnsi="Times New Roman" w:cs="Times New Roman"/>
          <w:b/>
          <w:sz w:val="24"/>
          <w:szCs w:val="24"/>
        </w:rPr>
        <w:t>Formación, educación y comunicación social</w:t>
      </w:r>
    </w:p>
    <w:p w14:paraId="0BFDE6DB" w14:textId="77777777" w:rsidR="00F36069" w:rsidRDefault="005E47AE" w:rsidP="00F63D8A">
      <w:pPr>
        <w:tabs>
          <w:tab w:val="center" w:pos="4320"/>
        </w:tabs>
        <w:spacing w:after="0" w:line="240" w:lineRule="auto"/>
        <w:contextualSpacing/>
        <w:jc w:val="both"/>
        <w:rPr>
          <w:rFonts w:ascii="Times New Roman" w:eastAsia="Times New Roman" w:hAnsi="Times New Roman" w:cs="Times New Roman"/>
          <w:color w:val="000000" w:themeColor="text1"/>
          <w:sz w:val="24"/>
          <w:szCs w:val="24"/>
          <w:lang w:eastAsia="es-GT"/>
        </w:rPr>
      </w:pPr>
      <w:r w:rsidRPr="005E47AE">
        <w:rPr>
          <w:rFonts w:ascii="Times New Roman" w:hAnsi="Times New Roman" w:cs="Times New Roman"/>
          <w:sz w:val="24"/>
          <w:szCs w:val="24"/>
        </w:rPr>
        <w:t xml:space="preserve">Durante el primer cuatrimestre </w:t>
      </w:r>
      <w:r>
        <w:rPr>
          <w:rFonts w:ascii="Times New Roman" w:hAnsi="Times New Roman" w:cs="Times New Roman"/>
          <w:sz w:val="24"/>
          <w:szCs w:val="24"/>
        </w:rPr>
        <w:t xml:space="preserve">de </w:t>
      </w:r>
      <w:r w:rsidRPr="005E47AE">
        <w:rPr>
          <w:rFonts w:ascii="Times New Roman" w:hAnsi="Times New Roman" w:cs="Times New Roman"/>
          <w:sz w:val="24"/>
          <w:szCs w:val="24"/>
        </w:rPr>
        <w:t>enero a abril de 2021, se realizaron</w:t>
      </w:r>
      <w:r>
        <w:rPr>
          <w:rFonts w:ascii="Times New Roman" w:hAnsi="Times New Roman" w:cs="Times New Roman"/>
          <w:b/>
          <w:sz w:val="24"/>
          <w:szCs w:val="24"/>
        </w:rPr>
        <w:t xml:space="preserve"> </w:t>
      </w:r>
      <w:r w:rsidR="002650D8" w:rsidRPr="006245D6">
        <w:rPr>
          <w:rFonts w:ascii="Times New Roman" w:eastAsia="Times New Roman" w:hAnsi="Times New Roman" w:cs="Times New Roman"/>
          <w:color w:val="000000" w:themeColor="text1"/>
          <w:sz w:val="24"/>
          <w:szCs w:val="24"/>
          <w:lang w:eastAsia="es-GT"/>
        </w:rPr>
        <w:t>foros virtual</w:t>
      </w:r>
      <w:r w:rsidR="00321D50" w:rsidRPr="006245D6">
        <w:rPr>
          <w:rFonts w:ascii="Times New Roman" w:eastAsia="Times New Roman" w:hAnsi="Times New Roman" w:cs="Times New Roman"/>
          <w:color w:val="000000" w:themeColor="text1"/>
          <w:sz w:val="24"/>
          <w:szCs w:val="24"/>
          <w:lang w:eastAsia="es-GT"/>
        </w:rPr>
        <w:t>es</w:t>
      </w:r>
      <w:r w:rsidR="002650D8" w:rsidRPr="006245D6">
        <w:rPr>
          <w:rFonts w:ascii="Times New Roman" w:eastAsia="Times New Roman" w:hAnsi="Times New Roman" w:cs="Times New Roman"/>
          <w:color w:val="000000" w:themeColor="text1"/>
          <w:sz w:val="24"/>
          <w:szCs w:val="24"/>
          <w:lang w:eastAsia="es-GT"/>
        </w:rPr>
        <w:t>, conferencia</w:t>
      </w:r>
      <w:r w:rsidR="00341E05">
        <w:rPr>
          <w:rFonts w:ascii="Times New Roman" w:eastAsia="Times New Roman" w:hAnsi="Times New Roman" w:cs="Times New Roman"/>
          <w:color w:val="000000" w:themeColor="text1"/>
          <w:sz w:val="24"/>
          <w:szCs w:val="24"/>
          <w:lang w:eastAsia="es-GT"/>
        </w:rPr>
        <w:t>s</w:t>
      </w:r>
      <w:r w:rsidR="002650D8" w:rsidRPr="006245D6">
        <w:rPr>
          <w:rFonts w:ascii="Times New Roman" w:eastAsia="Times New Roman" w:hAnsi="Times New Roman" w:cs="Times New Roman"/>
          <w:color w:val="000000" w:themeColor="text1"/>
          <w:sz w:val="24"/>
          <w:szCs w:val="24"/>
          <w:lang w:eastAsia="es-GT"/>
        </w:rPr>
        <w:t xml:space="preserve"> y charlas informativas </w:t>
      </w:r>
      <w:r w:rsidR="000F30D6" w:rsidRPr="006245D6">
        <w:rPr>
          <w:rFonts w:ascii="Times New Roman" w:eastAsia="Times New Roman" w:hAnsi="Times New Roman" w:cs="Times New Roman"/>
          <w:color w:val="000000" w:themeColor="text1"/>
          <w:sz w:val="24"/>
          <w:szCs w:val="24"/>
          <w:lang w:eastAsia="es-GT"/>
        </w:rPr>
        <w:t xml:space="preserve">en el marco </w:t>
      </w:r>
      <w:r w:rsidR="000571CC" w:rsidRPr="006245D6">
        <w:rPr>
          <w:rFonts w:ascii="Times New Roman" w:eastAsia="Times New Roman" w:hAnsi="Times New Roman" w:cs="Times New Roman"/>
          <w:color w:val="000000" w:themeColor="text1"/>
          <w:sz w:val="24"/>
          <w:szCs w:val="24"/>
          <w:lang w:eastAsia="es-GT"/>
        </w:rPr>
        <w:t>de los derechos humanos de las mujeres indígenas</w:t>
      </w:r>
      <w:r w:rsidR="00A807E6" w:rsidRPr="006245D6">
        <w:rPr>
          <w:rFonts w:ascii="Times New Roman" w:eastAsia="Times New Roman" w:hAnsi="Times New Roman" w:cs="Times New Roman"/>
          <w:color w:val="000000" w:themeColor="text1"/>
          <w:sz w:val="24"/>
          <w:szCs w:val="24"/>
          <w:lang w:eastAsia="es-GT"/>
        </w:rPr>
        <w:t xml:space="preserve"> mayas, garífunas y xinkas</w:t>
      </w:r>
      <w:r w:rsidR="000571CC" w:rsidRPr="006245D6">
        <w:rPr>
          <w:rFonts w:ascii="Times New Roman" w:eastAsia="Times New Roman" w:hAnsi="Times New Roman" w:cs="Times New Roman"/>
          <w:color w:val="000000" w:themeColor="text1"/>
          <w:sz w:val="24"/>
          <w:szCs w:val="24"/>
          <w:lang w:eastAsia="es-GT"/>
        </w:rPr>
        <w:t>.</w:t>
      </w:r>
      <w:r>
        <w:rPr>
          <w:rFonts w:ascii="Times New Roman" w:eastAsia="Times New Roman" w:hAnsi="Times New Roman" w:cs="Times New Roman"/>
          <w:color w:val="000000" w:themeColor="text1"/>
          <w:sz w:val="24"/>
          <w:szCs w:val="24"/>
          <w:lang w:eastAsia="es-GT"/>
        </w:rPr>
        <w:t xml:space="preserve"> </w:t>
      </w:r>
    </w:p>
    <w:p w14:paraId="36403221" w14:textId="77777777" w:rsidR="00F36069" w:rsidRDefault="00F36069" w:rsidP="00F63D8A">
      <w:pPr>
        <w:tabs>
          <w:tab w:val="center" w:pos="4320"/>
        </w:tabs>
        <w:spacing w:after="0" w:line="240" w:lineRule="auto"/>
        <w:contextualSpacing/>
        <w:jc w:val="both"/>
        <w:rPr>
          <w:rFonts w:ascii="Times New Roman" w:eastAsia="Times New Roman" w:hAnsi="Times New Roman" w:cs="Times New Roman"/>
          <w:color w:val="000000" w:themeColor="text1"/>
          <w:sz w:val="24"/>
          <w:szCs w:val="24"/>
          <w:lang w:eastAsia="es-GT"/>
        </w:rPr>
      </w:pPr>
    </w:p>
    <w:p w14:paraId="43B3B7FF" w14:textId="268E2578" w:rsidR="00C14F7D" w:rsidRDefault="005E47AE" w:rsidP="00F63D8A">
      <w:pPr>
        <w:tabs>
          <w:tab w:val="center" w:pos="4320"/>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GT"/>
        </w:rPr>
        <w:t xml:space="preserve">En el que se desarrollaron las temáticas de: </w:t>
      </w:r>
      <w:r w:rsidRPr="006245D6">
        <w:rPr>
          <w:rFonts w:ascii="Times New Roman" w:hAnsi="Times New Roman" w:cs="Times New Roman"/>
          <w:sz w:val="24"/>
          <w:szCs w:val="24"/>
        </w:rPr>
        <w:t>La explotación sexual y sus fines, Mujeres indígenas ante el Covid19 mitigación y recuperación, La participación de las mujeres indígenas en la construcción de comunidades incluyentes para la obtención un cambio significativo y El papel de las mujeres indígenas en la protección de los recursos naturales</w:t>
      </w:r>
      <w:r>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es-GT"/>
        </w:rPr>
        <w:t xml:space="preserve"> </w:t>
      </w:r>
      <w:r w:rsidRPr="005E47AE">
        <w:rPr>
          <w:rFonts w:ascii="Times New Roman" w:hAnsi="Times New Roman" w:cs="Times New Roman"/>
          <w:sz w:val="24"/>
          <w:szCs w:val="24"/>
        </w:rPr>
        <w:t>Con participación</w:t>
      </w:r>
      <w:r>
        <w:rPr>
          <w:rFonts w:ascii="Times New Roman" w:hAnsi="Times New Roman" w:cs="Times New Roman"/>
          <w:b/>
          <w:sz w:val="24"/>
          <w:szCs w:val="24"/>
        </w:rPr>
        <w:t xml:space="preserve"> </w:t>
      </w:r>
      <w:r>
        <w:rPr>
          <w:rFonts w:ascii="Times New Roman" w:hAnsi="Times New Roman" w:cs="Times New Roman"/>
          <w:sz w:val="24"/>
          <w:szCs w:val="24"/>
        </w:rPr>
        <w:t xml:space="preserve">347 </w:t>
      </w:r>
      <w:r w:rsidR="002650D8" w:rsidRPr="006245D6">
        <w:rPr>
          <w:rFonts w:ascii="Times New Roman" w:hAnsi="Times New Roman" w:cs="Times New Roman"/>
          <w:sz w:val="24"/>
          <w:szCs w:val="24"/>
        </w:rPr>
        <w:t>personas</w:t>
      </w:r>
      <w:r>
        <w:rPr>
          <w:rFonts w:ascii="Times New Roman" w:hAnsi="Times New Roman" w:cs="Times New Roman"/>
          <w:sz w:val="24"/>
          <w:szCs w:val="24"/>
        </w:rPr>
        <w:t>.</w:t>
      </w:r>
      <w:r>
        <w:rPr>
          <w:rFonts w:ascii="Times New Roman" w:eastAsia="Times New Roman" w:hAnsi="Times New Roman" w:cs="Times New Roman"/>
          <w:color w:val="000000" w:themeColor="text1"/>
          <w:sz w:val="24"/>
          <w:szCs w:val="24"/>
          <w:lang w:eastAsia="es-GT"/>
        </w:rPr>
        <w:t xml:space="preserve"> </w:t>
      </w:r>
      <w:r>
        <w:rPr>
          <w:rFonts w:ascii="Times New Roman" w:hAnsi="Times New Roman" w:cs="Times New Roman"/>
          <w:sz w:val="24"/>
          <w:szCs w:val="24"/>
        </w:rPr>
        <w:t xml:space="preserve">Las referidas actividades de prevención fueron desarrolladas en la sede central y en las 13 sedes regionales. </w:t>
      </w:r>
    </w:p>
    <w:p w14:paraId="338CCAB4" w14:textId="77777777" w:rsidR="007D6885" w:rsidRDefault="007D6885" w:rsidP="00F63D8A">
      <w:pPr>
        <w:tabs>
          <w:tab w:val="center" w:pos="4320"/>
        </w:tabs>
        <w:spacing w:after="0" w:line="240" w:lineRule="auto"/>
        <w:contextualSpacing/>
        <w:jc w:val="both"/>
        <w:rPr>
          <w:rFonts w:ascii="Times New Roman" w:hAnsi="Times New Roman" w:cs="Times New Roman"/>
          <w:sz w:val="24"/>
          <w:szCs w:val="24"/>
        </w:rPr>
      </w:pPr>
    </w:p>
    <w:p w14:paraId="01B0E54A" w14:textId="6CD27DD9" w:rsidR="00E22B82" w:rsidRPr="005E47AE" w:rsidRDefault="00821EA1" w:rsidP="00F63D8A">
      <w:pPr>
        <w:pStyle w:val="Prrafodelista"/>
        <w:numPr>
          <w:ilvl w:val="0"/>
          <w:numId w:val="11"/>
        </w:numPr>
        <w:jc w:val="both"/>
        <w:rPr>
          <w:rFonts w:ascii="Times New Roman" w:hAnsi="Times New Roman" w:cs="Times New Roman"/>
          <w:b/>
          <w:sz w:val="24"/>
          <w:szCs w:val="24"/>
        </w:rPr>
      </w:pPr>
      <w:r w:rsidRPr="005E47AE">
        <w:rPr>
          <w:rFonts w:ascii="Times New Roman" w:hAnsi="Times New Roman" w:cs="Times New Roman"/>
          <w:b/>
          <w:sz w:val="24"/>
          <w:szCs w:val="24"/>
        </w:rPr>
        <w:t>Desarrollo político</w:t>
      </w:r>
    </w:p>
    <w:p w14:paraId="406465F2" w14:textId="002D2142" w:rsidR="009F5A37" w:rsidRDefault="00551659" w:rsidP="00F63D8A">
      <w:pPr>
        <w:contextualSpacing/>
        <w:jc w:val="both"/>
        <w:rPr>
          <w:rFonts w:ascii="Times New Roman" w:hAnsi="Times New Roman" w:cs="Times New Roman"/>
          <w:bCs/>
          <w:sz w:val="24"/>
          <w:szCs w:val="24"/>
        </w:rPr>
      </w:pPr>
      <w:r>
        <w:rPr>
          <w:rFonts w:ascii="Times New Roman" w:hAnsi="Times New Roman" w:cs="Times New Roman"/>
          <w:sz w:val="24"/>
          <w:szCs w:val="24"/>
        </w:rPr>
        <w:t>En el marco del cumplimiento de</w:t>
      </w:r>
      <w:r w:rsidRPr="00C83CDF">
        <w:rPr>
          <w:rFonts w:ascii="Times New Roman" w:hAnsi="Times New Roman" w:cs="Times New Roman"/>
          <w:bCs/>
          <w:sz w:val="24"/>
          <w:szCs w:val="24"/>
        </w:rPr>
        <w:t>l Artículo 6 del Acuerdo Gubernativo Número 525-99 y sus reformas</w:t>
      </w:r>
      <w:r>
        <w:rPr>
          <w:rFonts w:ascii="Times New Roman" w:hAnsi="Times New Roman" w:cs="Times New Roman"/>
          <w:sz w:val="24"/>
          <w:szCs w:val="24"/>
        </w:rPr>
        <w:t xml:space="preserve">  de enero a abril se </w:t>
      </w:r>
      <w:r>
        <w:rPr>
          <w:rFonts w:ascii="Times New Roman" w:hAnsi="Times New Roman" w:cs="Times New Roman"/>
          <w:bCs/>
          <w:sz w:val="24"/>
          <w:szCs w:val="24"/>
        </w:rPr>
        <w:t>realizaron</w:t>
      </w:r>
      <w:r w:rsidR="003C3851" w:rsidRPr="00C83CDF">
        <w:rPr>
          <w:rFonts w:ascii="Times New Roman" w:hAnsi="Times New Roman" w:cs="Times New Roman"/>
          <w:bCs/>
          <w:sz w:val="24"/>
          <w:szCs w:val="24"/>
        </w:rPr>
        <w:t xml:space="preserve"> 4 sesiones ordinarias y 8 sesiones extraordinarias de </w:t>
      </w:r>
    </w:p>
    <w:p w14:paraId="176581BA" w14:textId="39FA6CFD" w:rsidR="00D3620F" w:rsidRDefault="00334785" w:rsidP="00F63D8A">
      <w:pPr>
        <w:contextualSpacing/>
        <w:jc w:val="both"/>
        <w:rPr>
          <w:rFonts w:ascii="Times New Roman" w:hAnsi="Times New Roman" w:cs="Times New Roman"/>
          <w:sz w:val="24"/>
          <w:szCs w:val="24"/>
        </w:rPr>
      </w:pPr>
      <w:proofErr w:type="gramStart"/>
      <w:r>
        <w:rPr>
          <w:rFonts w:ascii="Times New Roman" w:hAnsi="Times New Roman" w:cs="Times New Roman"/>
          <w:bCs/>
          <w:sz w:val="24"/>
          <w:szCs w:val="24"/>
        </w:rPr>
        <w:t>la</w:t>
      </w:r>
      <w:proofErr w:type="gramEnd"/>
      <w:r w:rsidR="003C3851" w:rsidRPr="00C83CDF">
        <w:rPr>
          <w:rFonts w:ascii="Times New Roman" w:hAnsi="Times New Roman" w:cs="Times New Roman"/>
          <w:bCs/>
          <w:sz w:val="24"/>
          <w:szCs w:val="24"/>
        </w:rPr>
        <w:t xml:space="preserve"> Junta Coordinadora.</w:t>
      </w:r>
      <w:r w:rsidR="003C3851" w:rsidRPr="00C83CDF">
        <w:rPr>
          <w:rFonts w:ascii="Times New Roman" w:hAnsi="Times New Roman" w:cs="Times New Roman"/>
          <w:sz w:val="24"/>
          <w:szCs w:val="24"/>
        </w:rPr>
        <w:t xml:space="preserve"> </w:t>
      </w:r>
      <w:r w:rsidR="00551659">
        <w:rPr>
          <w:rFonts w:ascii="Times New Roman" w:hAnsi="Times New Roman" w:cs="Times New Roman"/>
          <w:bCs/>
          <w:sz w:val="24"/>
          <w:szCs w:val="24"/>
        </w:rPr>
        <w:t xml:space="preserve"> </w:t>
      </w:r>
      <w:r w:rsidR="00F36069">
        <w:rPr>
          <w:rFonts w:ascii="Times New Roman" w:hAnsi="Times New Roman" w:cs="Times New Roman"/>
          <w:bCs/>
          <w:sz w:val="24"/>
          <w:szCs w:val="24"/>
        </w:rPr>
        <w:t xml:space="preserve">Estas sesiones tuvieron un costo de </w:t>
      </w:r>
      <w:r w:rsidR="00C83CDF">
        <w:rPr>
          <w:rFonts w:ascii="Times New Roman" w:hAnsi="Times New Roman" w:cs="Times New Roman"/>
          <w:sz w:val="24"/>
          <w:szCs w:val="24"/>
        </w:rPr>
        <w:t>Q.</w:t>
      </w:r>
      <w:r w:rsidR="00551659">
        <w:rPr>
          <w:rFonts w:ascii="Times New Roman" w:hAnsi="Times New Roman" w:cs="Times New Roman"/>
          <w:sz w:val="24"/>
          <w:szCs w:val="24"/>
        </w:rPr>
        <w:t>480</w:t>
      </w:r>
      <w:r w:rsidR="003C3851" w:rsidRPr="00C83CDF">
        <w:rPr>
          <w:rFonts w:ascii="Times New Roman" w:hAnsi="Times New Roman" w:cs="Times New Roman"/>
          <w:sz w:val="24"/>
          <w:szCs w:val="24"/>
        </w:rPr>
        <w:t>00.00</w:t>
      </w:r>
      <w:r w:rsidR="00551659">
        <w:rPr>
          <w:rFonts w:ascii="Times New Roman" w:hAnsi="Times New Roman" w:cs="Times New Roman"/>
          <w:sz w:val="24"/>
          <w:szCs w:val="24"/>
        </w:rPr>
        <w:t xml:space="preserve"> Quetzales </w:t>
      </w:r>
      <w:r w:rsidR="00F36069">
        <w:rPr>
          <w:rFonts w:ascii="Times New Roman" w:hAnsi="Times New Roman" w:cs="Times New Roman"/>
          <w:sz w:val="24"/>
          <w:szCs w:val="24"/>
        </w:rPr>
        <w:t xml:space="preserve">en concepto </w:t>
      </w:r>
      <w:r w:rsidR="00551659">
        <w:rPr>
          <w:rFonts w:ascii="Times New Roman" w:hAnsi="Times New Roman" w:cs="Times New Roman"/>
          <w:sz w:val="24"/>
          <w:szCs w:val="24"/>
        </w:rPr>
        <w:t xml:space="preserve">de </w:t>
      </w:r>
      <w:r w:rsidR="00F36069">
        <w:rPr>
          <w:rFonts w:ascii="Times New Roman" w:hAnsi="Times New Roman" w:cs="Times New Roman"/>
          <w:sz w:val="24"/>
          <w:szCs w:val="24"/>
        </w:rPr>
        <w:t xml:space="preserve">pago </w:t>
      </w:r>
      <w:r w:rsidR="00551659">
        <w:rPr>
          <w:rFonts w:ascii="Times New Roman" w:hAnsi="Times New Roman" w:cs="Times New Roman"/>
          <w:sz w:val="24"/>
          <w:szCs w:val="24"/>
        </w:rPr>
        <w:t>dietas</w:t>
      </w:r>
      <w:r w:rsidR="000B5C08">
        <w:rPr>
          <w:rFonts w:ascii="Times New Roman" w:hAnsi="Times New Roman" w:cs="Times New Roman"/>
          <w:sz w:val="24"/>
          <w:szCs w:val="24"/>
        </w:rPr>
        <w:t xml:space="preserve">. </w:t>
      </w:r>
      <w:r w:rsidR="00F36069" w:rsidRPr="00F36069">
        <w:rPr>
          <w:rFonts w:ascii="Times New Roman" w:hAnsi="Times New Roman" w:cs="Times New Roman"/>
          <w:sz w:val="24"/>
          <w:szCs w:val="24"/>
        </w:rPr>
        <w:t>La participación de los miembros de la Junta Coordinadora</w:t>
      </w:r>
      <w:r w:rsidR="00F36069">
        <w:rPr>
          <w:rFonts w:ascii="Times New Roman" w:hAnsi="Times New Roman" w:cs="Times New Roman"/>
          <w:sz w:val="24"/>
          <w:szCs w:val="24"/>
        </w:rPr>
        <w:t xml:space="preserve">  alcanzó</w:t>
      </w:r>
      <w:r w:rsidR="000B5C08">
        <w:rPr>
          <w:rFonts w:ascii="Times New Roman" w:hAnsi="Times New Roman" w:cs="Times New Roman"/>
          <w:sz w:val="24"/>
          <w:szCs w:val="24"/>
        </w:rPr>
        <w:t xml:space="preserve"> </w:t>
      </w:r>
      <w:r w:rsidR="00371DEF" w:rsidRPr="00C83CDF">
        <w:rPr>
          <w:rFonts w:ascii="Times New Roman" w:hAnsi="Times New Roman" w:cs="Times New Roman"/>
          <w:sz w:val="24"/>
          <w:szCs w:val="24"/>
        </w:rPr>
        <w:t>el 98%</w:t>
      </w:r>
      <w:r w:rsidR="000B5C08">
        <w:rPr>
          <w:rFonts w:ascii="Times New Roman" w:hAnsi="Times New Roman" w:cs="Times New Roman"/>
          <w:sz w:val="24"/>
          <w:szCs w:val="24"/>
        </w:rPr>
        <w:t xml:space="preserve"> de asistencia. </w:t>
      </w:r>
    </w:p>
    <w:p w14:paraId="57ECD3F9" w14:textId="77777777" w:rsidR="007D6885" w:rsidRPr="00C83CDF" w:rsidRDefault="007D6885" w:rsidP="00F63D8A">
      <w:pPr>
        <w:contextualSpacing/>
        <w:jc w:val="both"/>
        <w:rPr>
          <w:rFonts w:ascii="Times New Roman" w:hAnsi="Times New Roman" w:cs="Times New Roman"/>
          <w:sz w:val="24"/>
          <w:szCs w:val="24"/>
        </w:rPr>
      </w:pPr>
    </w:p>
    <w:p w14:paraId="71442EC9" w14:textId="55491497" w:rsidR="003C3851" w:rsidRDefault="00DB70EC" w:rsidP="00F63D8A">
      <w:pPr>
        <w:contextualSpacing/>
        <w:jc w:val="both"/>
        <w:rPr>
          <w:rFonts w:ascii="Times New Roman" w:hAnsi="Times New Roman" w:cs="Times New Roman"/>
          <w:sz w:val="24"/>
          <w:szCs w:val="24"/>
        </w:rPr>
      </w:pPr>
      <w:r>
        <w:rPr>
          <w:rFonts w:ascii="Times New Roman" w:hAnsi="Times New Roman" w:cs="Times New Roman"/>
          <w:sz w:val="24"/>
          <w:szCs w:val="24"/>
        </w:rPr>
        <w:t>En estas sesiones de trabajo se definió  y  aprobó</w:t>
      </w:r>
      <w:r w:rsidR="00376ACB" w:rsidRPr="00C83CDF">
        <w:rPr>
          <w:rFonts w:ascii="Times New Roman" w:hAnsi="Times New Roman" w:cs="Times New Roman"/>
          <w:sz w:val="24"/>
          <w:szCs w:val="24"/>
        </w:rPr>
        <w:t xml:space="preserve"> de la modalidad de abordaje de 10 asambleas Lingüísticas para el </w:t>
      </w:r>
      <w:r>
        <w:rPr>
          <w:rFonts w:ascii="Times New Roman" w:hAnsi="Times New Roman" w:cs="Times New Roman"/>
          <w:sz w:val="24"/>
          <w:szCs w:val="24"/>
        </w:rPr>
        <w:t>periodo 2021, de conformidad con el Artículo 7</w:t>
      </w:r>
      <w:r w:rsidR="00D3620F" w:rsidRPr="00C83CDF">
        <w:rPr>
          <w:rFonts w:ascii="Times New Roman" w:hAnsi="Times New Roman" w:cs="Times New Roman"/>
          <w:sz w:val="24"/>
          <w:szCs w:val="24"/>
        </w:rPr>
        <w:t xml:space="preserve"> del Acuerdo Gubernativo Número 525-99 y sus reformas.</w:t>
      </w:r>
    </w:p>
    <w:p w14:paraId="310A4897" w14:textId="77777777" w:rsidR="006E277B" w:rsidRPr="00C83CDF" w:rsidRDefault="006E277B" w:rsidP="00F63D8A">
      <w:pPr>
        <w:contextualSpacing/>
        <w:jc w:val="both"/>
        <w:rPr>
          <w:rFonts w:ascii="Times New Roman" w:hAnsi="Times New Roman" w:cs="Times New Roman"/>
          <w:sz w:val="24"/>
          <w:szCs w:val="24"/>
        </w:rPr>
      </w:pPr>
    </w:p>
    <w:p w14:paraId="2C600C54" w14:textId="1225857B" w:rsidR="00040BCB" w:rsidRDefault="0092397F" w:rsidP="00F63D8A">
      <w:pPr>
        <w:contextualSpacing/>
        <w:rPr>
          <w:rFonts w:ascii="Times New Roman" w:hAnsi="Times New Roman" w:cs="Times New Roman"/>
          <w:b/>
          <w:sz w:val="24"/>
          <w:szCs w:val="24"/>
        </w:rPr>
      </w:pPr>
      <w:r w:rsidRPr="00221895">
        <w:rPr>
          <w:rFonts w:ascii="Times New Roman" w:hAnsi="Times New Roman" w:cs="Times New Roman"/>
          <w:b/>
          <w:sz w:val="24"/>
          <w:szCs w:val="24"/>
        </w:rPr>
        <w:t xml:space="preserve">Parte Analítica: </w:t>
      </w:r>
    </w:p>
    <w:p w14:paraId="724F2615" w14:textId="77777777" w:rsidR="003F7F9A" w:rsidRDefault="003F7F9A" w:rsidP="00F63D8A">
      <w:pPr>
        <w:contextualSpacing/>
        <w:jc w:val="both"/>
        <w:rPr>
          <w:rFonts w:ascii="Times New Roman" w:hAnsi="Times New Roman" w:cs="Times New Roman"/>
          <w:b/>
          <w:sz w:val="24"/>
          <w:szCs w:val="24"/>
        </w:rPr>
      </w:pPr>
    </w:p>
    <w:p w14:paraId="49C31E67" w14:textId="2E8E1851" w:rsidR="000346DD" w:rsidRDefault="000346DD" w:rsidP="00F63D8A">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Alianzas </w:t>
      </w:r>
      <w:r w:rsidRPr="000346DD">
        <w:rPr>
          <w:rFonts w:ascii="Times New Roman" w:hAnsi="Times New Roman" w:cs="Times New Roman"/>
          <w:b/>
          <w:sz w:val="24"/>
          <w:szCs w:val="24"/>
        </w:rPr>
        <w:t>Interinstitucionales</w:t>
      </w:r>
      <w:r>
        <w:rPr>
          <w:rFonts w:ascii="Times New Roman" w:hAnsi="Times New Roman" w:cs="Times New Roman"/>
          <w:b/>
          <w:sz w:val="24"/>
          <w:szCs w:val="24"/>
        </w:rPr>
        <w:t xml:space="preserve"> y de Cooperación </w:t>
      </w:r>
    </w:p>
    <w:p w14:paraId="6174F494" w14:textId="77777777" w:rsidR="003F7F9A" w:rsidRDefault="000346DD" w:rsidP="00F63D8A">
      <w:pPr>
        <w:contextualSpacing/>
        <w:jc w:val="both"/>
        <w:rPr>
          <w:rFonts w:ascii="Times New Roman" w:hAnsi="Times New Roman" w:cs="Times New Roman"/>
          <w:sz w:val="24"/>
          <w:szCs w:val="24"/>
        </w:rPr>
      </w:pPr>
      <w:r w:rsidRPr="000346DD">
        <w:rPr>
          <w:rFonts w:ascii="Times New Roman" w:hAnsi="Times New Roman" w:cs="Times New Roman"/>
          <w:sz w:val="24"/>
          <w:szCs w:val="24"/>
        </w:rPr>
        <w:t xml:space="preserve">En el primer cuatrimestre enero a abril del 2021, se afianzaron acciones </w:t>
      </w:r>
      <w:r>
        <w:rPr>
          <w:rFonts w:ascii="Times New Roman" w:hAnsi="Times New Roman" w:cs="Times New Roman"/>
          <w:sz w:val="24"/>
          <w:szCs w:val="24"/>
        </w:rPr>
        <w:t>para la atención a mujeres indígenas víctimas de violencia, el empoderamiento de sus dere</w:t>
      </w:r>
      <w:r w:rsidR="00310001">
        <w:rPr>
          <w:rFonts w:ascii="Times New Roman" w:hAnsi="Times New Roman" w:cs="Times New Roman"/>
          <w:sz w:val="24"/>
          <w:szCs w:val="24"/>
        </w:rPr>
        <w:t xml:space="preserve">chos individuales y </w:t>
      </w:r>
    </w:p>
    <w:p w14:paraId="165A42E4" w14:textId="77777777" w:rsidR="003F7F9A" w:rsidRDefault="003F7F9A" w:rsidP="00F63D8A">
      <w:pPr>
        <w:contextualSpacing/>
        <w:jc w:val="both"/>
        <w:rPr>
          <w:rFonts w:ascii="Times New Roman" w:hAnsi="Times New Roman" w:cs="Times New Roman"/>
          <w:sz w:val="24"/>
          <w:szCs w:val="24"/>
        </w:rPr>
      </w:pPr>
    </w:p>
    <w:p w14:paraId="098C9462" w14:textId="233886EB" w:rsidR="007F5FAF" w:rsidRDefault="00334785" w:rsidP="00F63D8A">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colectivos</w:t>
      </w:r>
      <w:proofErr w:type="gramEnd"/>
      <w:r w:rsidR="00310001">
        <w:rPr>
          <w:rFonts w:ascii="Times New Roman" w:hAnsi="Times New Roman" w:cs="Times New Roman"/>
          <w:sz w:val="24"/>
          <w:szCs w:val="24"/>
        </w:rPr>
        <w:t xml:space="preserve">. A través de programas financiados por la cooperación internacional e instancias gubernamentales y no gubernamentales. </w:t>
      </w:r>
      <w:r w:rsidR="00CB491D">
        <w:rPr>
          <w:rFonts w:ascii="Times New Roman" w:hAnsi="Times New Roman" w:cs="Times New Roman"/>
          <w:sz w:val="24"/>
          <w:szCs w:val="24"/>
        </w:rPr>
        <w:t xml:space="preserve">Las cuales se </w:t>
      </w:r>
      <w:r w:rsidR="00310001">
        <w:rPr>
          <w:rFonts w:ascii="Times New Roman" w:hAnsi="Times New Roman" w:cs="Times New Roman"/>
          <w:sz w:val="24"/>
          <w:szCs w:val="24"/>
        </w:rPr>
        <w:t xml:space="preserve"> detalla</w:t>
      </w:r>
      <w:r w:rsidR="00CB491D">
        <w:rPr>
          <w:rFonts w:ascii="Times New Roman" w:hAnsi="Times New Roman" w:cs="Times New Roman"/>
          <w:sz w:val="24"/>
          <w:szCs w:val="24"/>
        </w:rPr>
        <w:t>n</w:t>
      </w:r>
      <w:r w:rsidR="00310001">
        <w:rPr>
          <w:rFonts w:ascii="Times New Roman" w:hAnsi="Times New Roman" w:cs="Times New Roman"/>
          <w:sz w:val="24"/>
          <w:szCs w:val="24"/>
        </w:rPr>
        <w:t xml:space="preserve"> a continuación:</w:t>
      </w:r>
    </w:p>
    <w:p w14:paraId="09922E0F" w14:textId="77777777" w:rsidR="00894556" w:rsidRPr="00602A9B" w:rsidRDefault="00894556" w:rsidP="00894556">
      <w:pPr>
        <w:pStyle w:val="Prrafodelista"/>
        <w:numPr>
          <w:ilvl w:val="0"/>
          <w:numId w:val="13"/>
        </w:numPr>
        <w:jc w:val="both"/>
        <w:rPr>
          <w:rFonts w:ascii="Times New Roman" w:hAnsi="Times New Roman" w:cs="Times New Roman"/>
          <w:bCs/>
          <w:color w:val="FF0000"/>
          <w:sz w:val="24"/>
          <w:szCs w:val="24"/>
        </w:rPr>
      </w:pPr>
      <w:r>
        <w:rPr>
          <w:rFonts w:ascii="Times New Roman" w:hAnsi="Times New Roman" w:cs="Times New Roman"/>
          <w:bCs/>
          <w:sz w:val="24"/>
          <w:szCs w:val="24"/>
        </w:rPr>
        <w:t xml:space="preserve">Gestión para el financiamiento de la Línea de Emergencia DEMI 1529, con la Organización </w:t>
      </w:r>
      <w:proofErr w:type="spellStart"/>
      <w:r>
        <w:rPr>
          <w:rFonts w:ascii="Times New Roman" w:hAnsi="Times New Roman" w:cs="Times New Roman"/>
          <w:bCs/>
          <w:sz w:val="24"/>
          <w:szCs w:val="24"/>
        </w:rPr>
        <w:t>Population</w:t>
      </w:r>
      <w:proofErr w:type="spellEnd"/>
      <w:r>
        <w:rPr>
          <w:rFonts w:ascii="Times New Roman" w:hAnsi="Times New Roman" w:cs="Times New Roman"/>
          <w:bCs/>
          <w:sz w:val="24"/>
          <w:szCs w:val="24"/>
        </w:rPr>
        <w:t xml:space="preserve"> Council.</w:t>
      </w:r>
    </w:p>
    <w:p w14:paraId="47FDBC42" w14:textId="37E45A72" w:rsidR="00894556" w:rsidRPr="00C80B62" w:rsidRDefault="00894556" w:rsidP="00894556">
      <w:pPr>
        <w:pStyle w:val="Prrafodelista"/>
        <w:numPr>
          <w:ilvl w:val="0"/>
          <w:numId w:val="13"/>
        </w:numPr>
        <w:tabs>
          <w:tab w:val="left" w:pos="2775"/>
        </w:tabs>
        <w:spacing w:line="276" w:lineRule="auto"/>
        <w:jc w:val="both"/>
        <w:rPr>
          <w:rFonts w:ascii="Times New Roman" w:hAnsi="Times New Roman" w:cs="Times New Roman"/>
          <w:sz w:val="24"/>
          <w:szCs w:val="24"/>
        </w:rPr>
      </w:pPr>
      <w:r>
        <w:rPr>
          <w:rFonts w:ascii="Times New Roman" w:hAnsi="Times New Roman" w:cs="Times New Roman"/>
          <w:sz w:val="24"/>
          <w:szCs w:val="24"/>
        </w:rPr>
        <w:t>Se</w:t>
      </w:r>
      <w:r w:rsidRPr="00C80B62">
        <w:rPr>
          <w:rFonts w:ascii="Times New Roman" w:hAnsi="Times New Roman" w:cs="Times New Roman"/>
          <w:sz w:val="24"/>
          <w:szCs w:val="24"/>
        </w:rPr>
        <w:t xml:space="preserve"> </w:t>
      </w:r>
      <w:r w:rsidRPr="00C80B62">
        <w:rPr>
          <w:rFonts w:ascii="Times New Roman" w:eastAsia="Cambria" w:hAnsi="Times New Roman" w:cs="Times New Roman"/>
          <w:sz w:val="24"/>
          <w:szCs w:val="24"/>
        </w:rPr>
        <w:t xml:space="preserve">coordinó y articuló acciones integradas de seguridad alimentaria y nutricional con los integrantes de la mesa técnica de atención a la desnutrición aguda de CODESAN y ONU mujeres, con los integrantes de las agencias del proyecto CERF en 8 municipios del departamento de Huehuetenango. </w:t>
      </w:r>
    </w:p>
    <w:p w14:paraId="6C2BFC67" w14:textId="77777777" w:rsidR="00894556" w:rsidRPr="00C80B62" w:rsidRDefault="00894556" w:rsidP="00894556">
      <w:pPr>
        <w:pStyle w:val="Prrafodelista"/>
        <w:numPr>
          <w:ilvl w:val="0"/>
          <w:numId w:val="13"/>
        </w:numPr>
        <w:tabs>
          <w:tab w:val="left" w:pos="2775"/>
        </w:tabs>
        <w:spacing w:line="276" w:lineRule="auto"/>
        <w:jc w:val="both"/>
        <w:rPr>
          <w:rFonts w:ascii="Times New Roman" w:hAnsi="Times New Roman" w:cs="Times New Roman"/>
          <w:sz w:val="24"/>
          <w:szCs w:val="24"/>
        </w:rPr>
      </w:pPr>
      <w:r w:rsidRPr="00C80B62">
        <w:rPr>
          <w:rFonts w:ascii="Times New Roman" w:hAnsi="Times New Roman" w:cs="Times New Roman"/>
          <w:sz w:val="24"/>
          <w:szCs w:val="24"/>
        </w:rPr>
        <w:t xml:space="preserve">Gestión e Implementación del Proyecto  Tejiendo Oportunidades en coordinación con CARE Guatemala, promocionando y facilitando procesos formativos sobre recursos económicos y productivos en 6 departamentos: Alta Verapaz, Chimaltenango, Huehuetenango, Quetzaltenango, Suchitepéquez y Totonicapán, en donde DEMI cuenta con sedes regionales, esto con el objetivo de afianzar las estrategias para el empoderamiento económico de las mujeres indígenas, siendo las principales aliadas las Direcciones Municipales de la mujer. </w:t>
      </w:r>
    </w:p>
    <w:p w14:paraId="6E7EDFBF" w14:textId="77777777" w:rsidR="00894556" w:rsidRDefault="00894556" w:rsidP="00894556">
      <w:pPr>
        <w:pStyle w:val="Prrafodelista"/>
        <w:numPr>
          <w:ilvl w:val="0"/>
          <w:numId w:val="13"/>
        </w:numPr>
        <w:tabs>
          <w:tab w:val="left" w:pos="277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Gestión directa con la Fundación “Iniciativa Civil para la Democracia” (INCIDE) de Alta Verapaz, para el financiamiento de </w:t>
      </w:r>
      <w:r w:rsidRPr="000470AB">
        <w:rPr>
          <w:rFonts w:ascii="Times New Roman" w:hAnsi="Times New Roman" w:cs="Times New Roman"/>
          <w:sz w:val="24"/>
          <w:szCs w:val="24"/>
        </w:rPr>
        <w:t>certificaciones de nacimientos, certificaciones de matrimo</w:t>
      </w:r>
      <w:r>
        <w:rPr>
          <w:rFonts w:ascii="Times New Roman" w:hAnsi="Times New Roman" w:cs="Times New Roman"/>
          <w:sz w:val="24"/>
          <w:szCs w:val="24"/>
        </w:rPr>
        <w:t xml:space="preserve">nio en beneficio de las </w:t>
      </w:r>
      <w:r w:rsidRPr="000470AB">
        <w:rPr>
          <w:rFonts w:ascii="Times New Roman" w:hAnsi="Times New Roman" w:cs="Times New Roman"/>
          <w:sz w:val="24"/>
          <w:szCs w:val="24"/>
        </w:rPr>
        <w:t>usuarias</w:t>
      </w:r>
      <w:r>
        <w:rPr>
          <w:rFonts w:ascii="Times New Roman" w:hAnsi="Times New Roman" w:cs="Times New Roman"/>
          <w:sz w:val="24"/>
          <w:szCs w:val="24"/>
        </w:rPr>
        <w:t xml:space="preserve"> de la DEMI</w:t>
      </w:r>
      <w:r w:rsidRPr="000470AB">
        <w:rPr>
          <w:rFonts w:ascii="Times New Roman" w:hAnsi="Times New Roman" w:cs="Times New Roman"/>
          <w:sz w:val="24"/>
          <w:szCs w:val="24"/>
        </w:rPr>
        <w:t>,</w:t>
      </w:r>
      <w:r>
        <w:rPr>
          <w:rFonts w:ascii="Times New Roman" w:hAnsi="Times New Roman" w:cs="Times New Roman"/>
          <w:sz w:val="24"/>
          <w:szCs w:val="24"/>
        </w:rPr>
        <w:t xml:space="preserve"> ante el RENAP para el seguimiento de sus casos.</w:t>
      </w:r>
    </w:p>
    <w:p w14:paraId="145A849F" w14:textId="77777777" w:rsidR="00894556" w:rsidRDefault="00894556" w:rsidP="00894556">
      <w:pPr>
        <w:pStyle w:val="Prrafodelista"/>
        <w:numPr>
          <w:ilvl w:val="0"/>
          <w:numId w:val="13"/>
        </w:numPr>
        <w:tabs>
          <w:tab w:val="left" w:pos="277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Entrega de víveres en coordinación con la </w:t>
      </w:r>
      <w:r w:rsidRPr="00AA389D">
        <w:rPr>
          <w:rFonts w:ascii="Times New Roman" w:hAnsi="Times New Roman" w:cs="Times New Roman"/>
          <w:sz w:val="24"/>
          <w:szCs w:val="24"/>
        </w:rPr>
        <w:t xml:space="preserve">Fundación Lluvia de Esperanza, </w:t>
      </w:r>
      <w:r>
        <w:rPr>
          <w:rFonts w:ascii="Times New Roman" w:hAnsi="Times New Roman" w:cs="Times New Roman"/>
          <w:sz w:val="24"/>
          <w:szCs w:val="24"/>
        </w:rPr>
        <w:t>a</w:t>
      </w:r>
      <w:r w:rsidRPr="00AA389D">
        <w:rPr>
          <w:rFonts w:ascii="Times New Roman" w:hAnsi="Times New Roman" w:cs="Times New Roman"/>
          <w:sz w:val="24"/>
          <w:szCs w:val="24"/>
        </w:rPr>
        <w:t xml:space="preserve"> usuarias </w:t>
      </w:r>
      <w:r>
        <w:rPr>
          <w:rFonts w:ascii="Times New Roman" w:hAnsi="Times New Roman" w:cs="Times New Roman"/>
          <w:sz w:val="24"/>
          <w:szCs w:val="24"/>
        </w:rPr>
        <w:t xml:space="preserve">de escasos recursos, </w:t>
      </w:r>
      <w:r w:rsidRPr="00AA389D">
        <w:rPr>
          <w:rFonts w:ascii="Times New Roman" w:hAnsi="Times New Roman" w:cs="Times New Roman"/>
          <w:sz w:val="24"/>
          <w:szCs w:val="24"/>
        </w:rPr>
        <w:t>pr</w:t>
      </w:r>
      <w:r>
        <w:rPr>
          <w:rFonts w:ascii="Times New Roman" w:hAnsi="Times New Roman" w:cs="Times New Roman"/>
          <w:sz w:val="24"/>
          <w:szCs w:val="24"/>
        </w:rPr>
        <w:t>ocedentes de los d</w:t>
      </w:r>
      <w:r w:rsidRPr="00AA389D">
        <w:rPr>
          <w:rFonts w:ascii="Times New Roman" w:hAnsi="Times New Roman" w:cs="Times New Roman"/>
          <w:sz w:val="24"/>
          <w:szCs w:val="24"/>
        </w:rPr>
        <w:t>epartame</w:t>
      </w:r>
      <w:r>
        <w:rPr>
          <w:rFonts w:ascii="Times New Roman" w:hAnsi="Times New Roman" w:cs="Times New Roman"/>
          <w:sz w:val="24"/>
          <w:szCs w:val="24"/>
        </w:rPr>
        <w:t xml:space="preserve">ntos </w:t>
      </w:r>
      <w:r w:rsidRPr="00AA389D">
        <w:rPr>
          <w:rFonts w:ascii="Times New Roman" w:hAnsi="Times New Roman" w:cs="Times New Roman"/>
          <w:sz w:val="24"/>
          <w:szCs w:val="24"/>
        </w:rPr>
        <w:t xml:space="preserve">de Totonicapán </w:t>
      </w:r>
      <w:r>
        <w:rPr>
          <w:rFonts w:ascii="Times New Roman" w:hAnsi="Times New Roman" w:cs="Times New Roman"/>
          <w:sz w:val="24"/>
          <w:szCs w:val="24"/>
        </w:rPr>
        <w:t>y Huehuetenango.</w:t>
      </w:r>
    </w:p>
    <w:p w14:paraId="6F9E8054" w14:textId="77777777" w:rsidR="00894556" w:rsidRDefault="00894556" w:rsidP="00894556">
      <w:pPr>
        <w:pStyle w:val="Prrafodelista"/>
        <w:numPr>
          <w:ilvl w:val="0"/>
          <w:numId w:val="13"/>
        </w:numPr>
        <w:tabs>
          <w:tab w:val="left" w:pos="2775"/>
        </w:tabs>
        <w:spacing w:line="276" w:lineRule="auto"/>
        <w:jc w:val="both"/>
        <w:rPr>
          <w:rFonts w:ascii="Times New Roman" w:hAnsi="Times New Roman" w:cs="Times New Roman"/>
          <w:sz w:val="24"/>
          <w:szCs w:val="24"/>
        </w:rPr>
      </w:pPr>
      <w:r w:rsidRPr="001A1A2D">
        <w:rPr>
          <w:rFonts w:ascii="Times New Roman" w:hAnsi="Times New Roman" w:cs="Times New Roman"/>
          <w:sz w:val="24"/>
          <w:szCs w:val="24"/>
        </w:rPr>
        <w:t>La Defensoría de la Mujer Indígena,</w:t>
      </w:r>
      <w:r>
        <w:rPr>
          <w:rFonts w:ascii="Times New Roman" w:hAnsi="Times New Roman" w:cs="Times New Roman"/>
          <w:sz w:val="24"/>
          <w:szCs w:val="24"/>
        </w:rPr>
        <w:t xml:space="preserve"> integra 11 comisiones de trabajo, ante la Coordinadora Nacional para la Prevención de la Violencia Intrafamiliar y Contra las Mujeres CONAPREVI.</w:t>
      </w:r>
    </w:p>
    <w:p w14:paraId="2EAE1C0A" w14:textId="77777777" w:rsidR="00894556" w:rsidRPr="00211F59" w:rsidRDefault="00894556" w:rsidP="00894556">
      <w:pPr>
        <w:pStyle w:val="Prrafodelista"/>
        <w:numPr>
          <w:ilvl w:val="0"/>
          <w:numId w:val="13"/>
        </w:numPr>
        <w:tabs>
          <w:tab w:val="left" w:pos="2775"/>
        </w:tabs>
        <w:spacing w:line="276" w:lineRule="auto"/>
        <w:jc w:val="both"/>
        <w:rPr>
          <w:rFonts w:ascii="Times New Roman" w:hAnsi="Times New Roman" w:cs="Times New Roman"/>
          <w:sz w:val="24"/>
          <w:szCs w:val="24"/>
        </w:rPr>
      </w:pPr>
      <w:r w:rsidRPr="00211F59">
        <w:rPr>
          <w:rFonts w:ascii="Times New Roman" w:hAnsi="Times New Roman" w:cs="Times New Roman"/>
          <w:bCs/>
          <w:sz w:val="24"/>
          <w:szCs w:val="24"/>
        </w:rPr>
        <w:t>Otras coordinaciones y participaciones:</w:t>
      </w:r>
    </w:p>
    <w:p w14:paraId="6876797B" w14:textId="77777777" w:rsidR="00894556" w:rsidRPr="00602A9B" w:rsidRDefault="00894556" w:rsidP="00894556">
      <w:pPr>
        <w:pStyle w:val="Prrafodelista"/>
        <w:numPr>
          <w:ilvl w:val="1"/>
          <w:numId w:val="13"/>
        </w:numPr>
        <w:tabs>
          <w:tab w:val="left" w:pos="2775"/>
        </w:tabs>
        <w:spacing w:line="276" w:lineRule="auto"/>
        <w:jc w:val="both"/>
        <w:rPr>
          <w:rFonts w:ascii="Times New Roman" w:hAnsi="Times New Roman" w:cs="Times New Roman"/>
          <w:sz w:val="24"/>
          <w:szCs w:val="24"/>
        </w:rPr>
      </w:pPr>
      <w:r w:rsidRPr="00602A9B">
        <w:rPr>
          <w:rFonts w:ascii="Times New Roman" w:hAnsi="Times New Roman" w:cs="Times New Roman"/>
          <w:bCs/>
          <w:sz w:val="24"/>
          <w:szCs w:val="24"/>
        </w:rPr>
        <w:t>Comisión Interinstitucional Contra la Trata de Personas, Salud Sexual y Reproductiva</w:t>
      </w:r>
    </w:p>
    <w:p w14:paraId="241F5953" w14:textId="77777777" w:rsidR="00894556" w:rsidRPr="00602A9B" w:rsidRDefault="00894556" w:rsidP="00894556">
      <w:pPr>
        <w:pStyle w:val="Prrafodelista"/>
        <w:numPr>
          <w:ilvl w:val="1"/>
          <w:numId w:val="13"/>
        </w:numPr>
        <w:tabs>
          <w:tab w:val="left" w:pos="2775"/>
        </w:tabs>
        <w:spacing w:line="276" w:lineRule="auto"/>
        <w:jc w:val="both"/>
        <w:rPr>
          <w:rFonts w:ascii="Times New Roman" w:hAnsi="Times New Roman" w:cs="Times New Roman"/>
          <w:sz w:val="24"/>
          <w:szCs w:val="24"/>
        </w:rPr>
      </w:pPr>
      <w:r w:rsidRPr="00602A9B">
        <w:rPr>
          <w:rFonts w:ascii="Times New Roman" w:hAnsi="Times New Roman" w:cs="Times New Roman"/>
          <w:sz w:val="24"/>
          <w:szCs w:val="24"/>
        </w:rPr>
        <w:t xml:space="preserve">Participación a nivel local en los Consejos de Desarrollo CODEDE, </w:t>
      </w:r>
      <w:proofErr w:type="spellStart"/>
      <w:r w:rsidRPr="00602A9B">
        <w:rPr>
          <w:rFonts w:ascii="Times New Roman" w:hAnsi="Times New Roman" w:cs="Times New Roman"/>
          <w:sz w:val="24"/>
          <w:szCs w:val="24"/>
        </w:rPr>
        <w:t>COMUDE´s</w:t>
      </w:r>
      <w:proofErr w:type="spellEnd"/>
      <w:r w:rsidRPr="00602A9B">
        <w:rPr>
          <w:rFonts w:ascii="Times New Roman" w:hAnsi="Times New Roman" w:cs="Times New Roman"/>
          <w:sz w:val="24"/>
          <w:szCs w:val="24"/>
        </w:rPr>
        <w:t>,  COED, CODESAN, Red Maya, Red VET,</w:t>
      </w:r>
      <w:r w:rsidRPr="00602A9B">
        <w:rPr>
          <w:rFonts w:ascii="Times New Roman" w:hAnsi="Times New Roman" w:cs="Times New Roman"/>
          <w:bCs/>
          <w:sz w:val="24"/>
          <w:szCs w:val="24"/>
        </w:rPr>
        <w:t xml:space="preserve"> Red de Derivación del Ministerio Público.</w:t>
      </w:r>
    </w:p>
    <w:p w14:paraId="0BAE93B5" w14:textId="4607AC94" w:rsidR="00AA389D" w:rsidRPr="00DC2492" w:rsidRDefault="00DC2492" w:rsidP="00F63D8A">
      <w:pPr>
        <w:tabs>
          <w:tab w:val="left" w:pos="2775"/>
        </w:tabs>
        <w:spacing w:line="276" w:lineRule="auto"/>
        <w:contextualSpacing/>
        <w:jc w:val="both"/>
        <w:rPr>
          <w:rFonts w:ascii="Times New Roman" w:hAnsi="Times New Roman" w:cs="Times New Roman"/>
          <w:b/>
          <w:sz w:val="24"/>
          <w:szCs w:val="24"/>
        </w:rPr>
      </w:pPr>
      <w:r w:rsidRPr="00DC2492">
        <w:rPr>
          <w:rFonts w:ascii="Times New Roman" w:hAnsi="Times New Roman" w:cs="Times New Roman"/>
          <w:b/>
          <w:sz w:val="24"/>
          <w:szCs w:val="24"/>
        </w:rPr>
        <w:t xml:space="preserve">Promoción y divulgación de los Derechos de la Mujeres Indígenas </w:t>
      </w:r>
    </w:p>
    <w:p w14:paraId="07235A62" w14:textId="24329651" w:rsidR="003F7F9A" w:rsidRPr="00FA5E14" w:rsidRDefault="00122BAD" w:rsidP="00F63D8A">
      <w:pPr>
        <w:contextualSpacing/>
        <w:jc w:val="both"/>
        <w:rPr>
          <w:rFonts w:ascii="Times New Roman" w:hAnsi="Times New Roman" w:cs="Times New Roman"/>
          <w:sz w:val="24"/>
          <w:szCs w:val="24"/>
        </w:rPr>
      </w:pPr>
      <w:r>
        <w:rPr>
          <w:rFonts w:ascii="Times New Roman" w:hAnsi="Times New Roman" w:cs="Times New Roman"/>
          <w:sz w:val="24"/>
          <w:szCs w:val="24"/>
        </w:rPr>
        <w:t xml:space="preserve">La Defensoría de la Mujer Indígena, tanto en sede central como sedes regionales ha desarrollado acciones de promoción y divulgación </w:t>
      </w:r>
      <w:r w:rsidR="000346DD" w:rsidRPr="00B35A95">
        <w:rPr>
          <w:rFonts w:ascii="Times New Roman" w:hAnsi="Times New Roman" w:cs="Times New Roman"/>
          <w:sz w:val="24"/>
          <w:szCs w:val="24"/>
        </w:rPr>
        <w:t>de la línea de atención 1529 a través de las redes sociales de</w:t>
      </w:r>
      <w:r w:rsidR="000346DD">
        <w:rPr>
          <w:rFonts w:ascii="Times New Roman" w:hAnsi="Times New Roman" w:cs="Times New Roman"/>
          <w:sz w:val="24"/>
          <w:szCs w:val="24"/>
        </w:rPr>
        <w:t xml:space="preserve"> la</w:t>
      </w:r>
      <w:r w:rsidR="003F7F9A">
        <w:rPr>
          <w:rFonts w:ascii="Times New Roman" w:hAnsi="Times New Roman" w:cs="Times New Roman"/>
          <w:sz w:val="24"/>
          <w:szCs w:val="24"/>
        </w:rPr>
        <w:t xml:space="preserve"> </w:t>
      </w:r>
      <w:r w:rsidR="000346DD" w:rsidRPr="00B35A95">
        <w:rPr>
          <w:rFonts w:ascii="Times New Roman" w:hAnsi="Times New Roman" w:cs="Times New Roman"/>
          <w:sz w:val="24"/>
          <w:szCs w:val="24"/>
        </w:rPr>
        <w:t>Defensoría de la Mujer I</w:t>
      </w:r>
      <w:r w:rsidR="000346DD">
        <w:rPr>
          <w:rFonts w:ascii="Times New Roman" w:hAnsi="Times New Roman" w:cs="Times New Roman"/>
          <w:sz w:val="24"/>
          <w:szCs w:val="24"/>
        </w:rPr>
        <w:t>ndígena y de las coordinaciones interinstitucionales a nivel local, así como en los  medios de comunicación  social regionale</w:t>
      </w:r>
      <w:r w:rsidR="003F7F9A">
        <w:rPr>
          <w:rFonts w:ascii="Times New Roman" w:hAnsi="Times New Roman" w:cs="Times New Roman"/>
          <w:sz w:val="24"/>
          <w:szCs w:val="24"/>
        </w:rPr>
        <w:t xml:space="preserve">s. (Radio, prensa, televisión) </w:t>
      </w:r>
      <w:r w:rsidR="000346DD">
        <w:rPr>
          <w:rFonts w:ascii="Times New Roman" w:hAnsi="Times New Roman" w:cs="Times New Roman"/>
          <w:sz w:val="24"/>
          <w:szCs w:val="24"/>
        </w:rPr>
        <w:t>Ha a</w:t>
      </w:r>
      <w:r w:rsidR="000346DD" w:rsidRPr="00B35A95">
        <w:rPr>
          <w:rFonts w:ascii="Times New Roman" w:hAnsi="Times New Roman" w:cs="Times New Roman"/>
          <w:sz w:val="24"/>
          <w:szCs w:val="24"/>
        </w:rPr>
        <w:t>lcanzado</w:t>
      </w:r>
      <w:r w:rsidR="003F7F9A">
        <w:rPr>
          <w:rFonts w:ascii="Times New Roman" w:hAnsi="Times New Roman" w:cs="Times New Roman"/>
          <w:sz w:val="24"/>
          <w:szCs w:val="24"/>
        </w:rPr>
        <w:t xml:space="preserve"> un total de 290,896 personas y </w:t>
      </w:r>
      <w:r w:rsidR="000346DD">
        <w:rPr>
          <w:rFonts w:ascii="Times New Roman" w:hAnsi="Times New Roman" w:cs="Times New Roman"/>
          <w:sz w:val="24"/>
          <w:szCs w:val="24"/>
        </w:rPr>
        <w:t>14,434 interacciones, en las cuales s</w:t>
      </w:r>
      <w:r w:rsidR="000346DD" w:rsidRPr="00B35A95">
        <w:rPr>
          <w:rFonts w:ascii="Times New Roman" w:hAnsi="Times New Roman" w:cs="Times New Roman"/>
          <w:sz w:val="24"/>
          <w:szCs w:val="24"/>
        </w:rPr>
        <w:t xml:space="preserve">e publicó un total de 150 mensajes y videos sobre la prevención de la violencia y la prevención del COVID19 y sobre la línea 1529 a nivel nacional. </w:t>
      </w:r>
    </w:p>
    <w:sectPr w:rsidR="003F7F9A" w:rsidRPr="00FA5E14">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E7FB2" w14:textId="77777777" w:rsidR="004A7DC2" w:rsidRDefault="004A7DC2" w:rsidP="00AC4044">
      <w:pPr>
        <w:spacing w:after="0" w:line="240" w:lineRule="auto"/>
      </w:pPr>
      <w:r>
        <w:separator/>
      </w:r>
    </w:p>
  </w:endnote>
  <w:endnote w:type="continuationSeparator" w:id="0">
    <w:p w14:paraId="4A5EA66F" w14:textId="77777777" w:rsidR="004A7DC2" w:rsidRDefault="004A7DC2" w:rsidP="00AC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69A9" w14:textId="77777777" w:rsidR="004A7DC2" w:rsidRDefault="004A7DC2" w:rsidP="00AC4044">
      <w:pPr>
        <w:spacing w:after="0" w:line="240" w:lineRule="auto"/>
      </w:pPr>
      <w:r>
        <w:separator/>
      </w:r>
    </w:p>
  </w:footnote>
  <w:footnote w:type="continuationSeparator" w:id="0">
    <w:p w14:paraId="0B2513C8" w14:textId="77777777" w:rsidR="004A7DC2" w:rsidRDefault="004A7DC2" w:rsidP="00AC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2BB1" w14:textId="0B68AA4C" w:rsidR="00154477" w:rsidRDefault="007D06AE">
    <w:pPr>
      <w:pStyle w:val="Encabezado"/>
    </w:pPr>
    <w:r>
      <w:rPr>
        <w:noProof/>
        <w:lang w:eastAsia="es-GT"/>
      </w:rPr>
      <w:drawing>
        <wp:anchor distT="0" distB="0" distL="114300" distR="114300" simplePos="0" relativeHeight="251658240" behindDoc="1" locked="0" layoutInCell="1" allowOverlap="1" wp14:anchorId="36BED357" wp14:editId="42833DD8">
          <wp:simplePos x="0" y="0"/>
          <wp:positionH relativeFrom="page">
            <wp:align>right</wp:align>
          </wp:positionH>
          <wp:positionV relativeFrom="paragraph">
            <wp:posOffset>-441960</wp:posOffset>
          </wp:positionV>
          <wp:extent cx="7764780" cy="10067506"/>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675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000"/>
    <w:multiLevelType w:val="hybridMultilevel"/>
    <w:tmpl w:val="22905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457A7B"/>
    <w:multiLevelType w:val="hybridMultilevel"/>
    <w:tmpl w:val="3E04A342"/>
    <w:lvl w:ilvl="0" w:tplc="0C0A0001">
      <w:start w:val="1"/>
      <w:numFmt w:val="bullet"/>
      <w:lvlText w:val=""/>
      <w:lvlJc w:val="left"/>
      <w:pPr>
        <w:ind w:left="1197" w:hanging="360"/>
      </w:pPr>
      <w:rPr>
        <w:rFonts w:ascii="Symbol" w:hAnsi="Symbol" w:hint="default"/>
      </w:rPr>
    </w:lvl>
    <w:lvl w:ilvl="1" w:tplc="0C0A0003" w:tentative="1">
      <w:start w:val="1"/>
      <w:numFmt w:val="bullet"/>
      <w:lvlText w:val="o"/>
      <w:lvlJc w:val="left"/>
      <w:pPr>
        <w:ind w:left="1917" w:hanging="360"/>
      </w:pPr>
      <w:rPr>
        <w:rFonts w:ascii="Courier New" w:hAnsi="Courier New" w:cs="Courier New" w:hint="default"/>
      </w:rPr>
    </w:lvl>
    <w:lvl w:ilvl="2" w:tplc="0C0A0005" w:tentative="1">
      <w:start w:val="1"/>
      <w:numFmt w:val="bullet"/>
      <w:lvlText w:val=""/>
      <w:lvlJc w:val="left"/>
      <w:pPr>
        <w:ind w:left="2637" w:hanging="360"/>
      </w:pPr>
      <w:rPr>
        <w:rFonts w:ascii="Wingdings" w:hAnsi="Wingdings" w:hint="default"/>
      </w:rPr>
    </w:lvl>
    <w:lvl w:ilvl="3" w:tplc="0C0A0001" w:tentative="1">
      <w:start w:val="1"/>
      <w:numFmt w:val="bullet"/>
      <w:lvlText w:val=""/>
      <w:lvlJc w:val="left"/>
      <w:pPr>
        <w:ind w:left="3357" w:hanging="360"/>
      </w:pPr>
      <w:rPr>
        <w:rFonts w:ascii="Symbol" w:hAnsi="Symbol" w:hint="default"/>
      </w:rPr>
    </w:lvl>
    <w:lvl w:ilvl="4" w:tplc="0C0A0003" w:tentative="1">
      <w:start w:val="1"/>
      <w:numFmt w:val="bullet"/>
      <w:lvlText w:val="o"/>
      <w:lvlJc w:val="left"/>
      <w:pPr>
        <w:ind w:left="4077" w:hanging="360"/>
      </w:pPr>
      <w:rPr>
        <w:rFonts w:ascii="Courier New" w:hAnsi="Courier New" w:cs="Courier New" w:hint="default"/>
      </w:rPr>
    </w:lvl>
    <w:lvl w:ilvl="5" w:tplc="0C0A0005" w:tentative="1">
      <w:start w:val="1"/>
      <w:numFmt w:val="bullet"/>
      <w:lvlText w:val=""/>
      <w:lvlJc w:val="left"/>
      <w:pPr>
        <w:ind w:left="4797" w:hanging="360"/>
      </w:pPr>
      <w:rPr>
        <w:rFonts w:ascii="Wingdings" w:hAnsi="Wingdings" w:hint="default"/>
      </w:rPr>
    </w:lvl>
    <w:lvl w:ilvl="6" w:tplc="0C0A0001" w:tentative="1">
      <w:start w:val="1"/>
      <w:numFmt w:val="bullet"/>
      <w:lvlText w:val=""/>
      <w:lvlJc w:val="left"/>
      <w:pPr>
        <w:ind w:left="5517" w:hanging="360"/>
      </w:pPr>
      <w:rPr>
        <w:rFonts w:ascii="Symbol" w:hAnsi="Symbol" w:hint="default"/>
      </w:rPr>
    </w:lvl>
    <w:lvl w:ilvl="7" w:tplc="0C0A0003" w:tentative="1">
      <w:start w:val="1"/>
      <w:numFmt w:val="bullet"/>
      <w:lvlText w:val="o"/>
      <w:lvlJc w:val="left"/>
      <w:pPr>
        <w:ind w:left="6237" w:hanging="360"/>
      </w:pPr>
      <w:rPr>
        <w:rFonts w:ascii="Courier New" w:hAnsi="Courier New" w:cs="Courier New" w:hint="default"/>
      </w:rPr>
    </w:lvl>
    <w:lvl w:ilvl="8" w:tplc="0C0A0005" w:tentative="1">
      <w:start w:val="1"/>
      <w:numFmt w:val="bullet"/>
      <w:lvlText w:val=""/>
      <w:lvlJc w:val="left"/>
      <w:pPr>
        <w:ind w:left="6957" w:hanging="360"/>
      </w:pPr>
      <w:rPr>
        <w:rFonts w:ascii="Wingdings" w:hAnsi="Wingdings" w:hint="default"/>
      </w:rPr>
    </w:lvl>
  </w:abstractNum>
  <w:abstractNum w:abstractNumId="2" w15:restartNumberingAfterBreak="0">
    <w:nsid w:val="24592FD1"/>
    <w:multiLevelType w:val="hybridMultilevel"/>
    <w:tmpl w:val="F976E6D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221" w:hanging="360"/>
      </w:pPr>
      <w:rPr>
        <w:rFonts w:ascii="Courier New" w:hAnsi="Courier New" w:cs="Courier New" w:hint="default"/>
      </w:rPr>
    </w:lvl>
    <w:lvl w:ilvl="2" w:tplc="100A0005" w:tentative="1">
      <w:start w:val="1"/>
      <w:numFmt w:val="bullet"/>
      <w:lvlText w:val=""/>
      <w:lvlJc w:val="left"/>
      <w:pPr>
        <w:ind w:left="1941" w:hanging="360"/>
      </w:pPr>
      <w:rPr>
        <w:rFonts w:ascii="Wingdings" w:hAnsi="Wingdings" w:hint="default"/>
      </w:rPr>
    </w:lvl>
    <w:lvl w:ilvl="3" w:tplc="100A0001" w:tentative="1">
      <w:start w:val="1"/>
      <w:numFmt w:val="bullet"/>
      <w:lvlText w:val=""/>
      <w:lvlJc w:val="left"/>
      <w:pPr>
        <w:ind w:left="2661" w:hanging="360"/>
      </w:pPr>
      <w:rPr>
        <w:rFonts w:ascii="Symbol" w:hAnsi="Symbol" w:hint="default"/>
      </w:rPr>
    </w:lvl>
    <w:lvl w:ilvl="4" w:tplc="100A0003" w:tentative="1">
      <w:start w:val="1"/>
      <w:numFmt w:val="bullet"/>
      <w:lvlText w:val="o"/>
      <w:lvlJc w:val="left"/>
      <w:pPr>
        <w:ind w:left="3381" w:hanging="360"/>
      </w:pPr>
      <w:rPr>
        <w:rFonts w:ascii="Courier New" w:hAnsi="Courier New" w:cs="Courier New" w:hint="default"/>
      </w:rPr>
    </w:lvl>
    <w:lvl w:ilvl="5" w:tplc="100A0005" w:tentative="1">
      <w:start w:val="1"/>
      <w:numFmt w:val="bullet"/>
      <w:lvlText w:val=""/>
      <w:lvlJc w:val="left"/>
      <w:pPr>
        <w:ind w:left="4101" w:hanging="360"/>
      </w:pPr>
      <w:rPr>
        <w:rFonts w:ascii="Wingdings" w:hAnsi="Wingdings" w:hint="default"/>
      </w:rPr>
    </w:lvl>
    <w:lvl w:ilvl="6" w:tplc="100A0001" w:tentative="1">
      <w:start w:val="1"/>
      <w:numFmt w:val="bullet"/>
      <w:lvlText w:val=""/>
      <w:lvlJc w:val="left"/>
      <w:pPr>
        <w:ind w:left="4821" w:hanging="360"/>
      </w:pPr>
      <w:rPr>
        <w:rFonts w:ascii="Symbol" w:hAnsi="Symbol" w:hint="default"/>
      </w:rPr>
    </w:lvl>
    <w:lvl w:ilvl="7" w:tplc="100A0003" w:tentative="1">
      <w:start w:val="1"/>
      <w:numFmt w:val="bullet"/>
      <w:lvlText w:val="o"/>
      <w:lvlJc w:val="left"/>
      <w:pPr>
        <w:ind w:left="5541" w:hanging="360"/>
      </w:pPr>
      <w:rPr>
        <w:rFonts w:ascii="Courier New" w:hAnsi="Courier New" w:cs="Courier New" w:hint="default"/>
      </w:rPr>
    </w:lvl>
    <w:lvl w:ilvl="8" w:tplc="100A0005" w:tentative="1">
      <w:start w:val="1"/>
      <w:numFmt w:val="bullet"/>
      <w:lvlText w:val=""/>
      <w:lvlJc w:val="left"/>
      <w:pPr>
        <w:ind w:left="6261" w:hanging="360"/>
      </w:pPr>
      <w:rPr>
        <w:rFonts w:ascii="Wingdings" w:hAnsi="Wingdings" w:hint="default"/>
      </w:rPr>
    </w:lvl>
  </w:abstractNum>
  <w:abstractNum w:abstractNumId="3" w15:restartNumberingAfterBreak="0">
    <w:nsid w:val="24934492"/>
    <w:multiLevelType w:val="hybridMultilevel"/>
    <w:tmpl w:val="BDBA15D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81F5725"/>
    <w:multiLevelType w:val="hybridMultilevel"/>
    <w:tmpl w:val="B890E9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D22938"/>
    <w:multiLevelType w:val="hybridMultilevel"/>
    <w:tmpl w:val="EEB07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5E6B85"/>
    <w:multiLevelType w:val="hybridMultilevel"/>
    <w:tmpl w:val="8F2053A0"/>
    <w:lvl w:ilvl="0" w:tplc="AC108DFE">
      <w:start w:val="1"/>
      <w:numFmt w:val="decimal"/>
      <w:lvlText w:val="%1."/>
      <w:lvlJc w:val="left"/>
      <w:pPr>
        <w:ind w:left="720" w:hanging="360"/>
      </w:pPr>
      <w:rPr>
        <w:b w:val="0"/>
        <w:color w:val="000000" w:themeColor="text1"/>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7516561"/>
    <w:multiLevelType w:val="hybridMultilevel"/>
    <w:tmpl w:val="4E2ECD90"/>
    <w:lvl w:ilvl="0" w:tplc="55ECD97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7880F91"/>
    <w:multiLevelType w:val="hybridMultilevel"/>
    <w:tmpl w:val="E5D82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DD7640"/>
    <w:multiLevelType w:val="hybridMultilevel"/>
    <w:tmpl w:val="F252E364"/>
    <w:lvl w:ilvl="0" w:tplc="0460511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566BBD"/>
    <w:multiLevelType w:val="hybridMultilevel"/>
    <w:tmpl w:val="FC946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320DCA"/>
    <w:multiLevelType w:val="hybridMultilevel"/>
    <w:tmpl w:val="4DFE81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CC8620A"/>
    <w:multiLevelType w:val="hybridMultilevel"/>
    <w:tmpl w:val="A502CF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A777C8"/>
    <w:multiLevelType w:val="hybridMultilevel"/>
    <w:tmpl w:val="2E50363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4"/>
  </w:num>
  <w:num w:numId="6">
    <w:abstractNumId w:val="12"/>
  </w:num>
  <w:num w:numId="7">
    <w:abstractNumId w:val="10"/>
  </w:num>
  <w:num w:numId="8">
    <w:abstractNumId w:val="2"/>
  </w:num>
  <w:num w:numId="9">
    <w:abstractNumId w:val="5"/>
  </w:num>
  <w:num w:numId="10">
    <w:abstractNumId w:val="13"/>
  </w:num>
  <w:num w:numId="11">
    <w:abstractNumId w:val="7"/>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20"/>
    <w:rsid w:val="00002C30"/>
    <w:rsid w:val="00007610"/>
    <w:rsid w:val="00007D0B"/>
    <w:rsid w:val="00007F95"/>
    <w:rsid w:val="000134E1"/>
    <w:rsid w:val="000346DD"/>
    <w:rsid w:val="00040BCB"/>
    <w:rsid w:val="000470AB"/>
    <w:rsid w:val="000571CC"/>
    <w:rsid w:val="00082E16"/>
    <w:rsid w:val="00087FC1"/>
    <w:rsid w:val="000920E3"/>
    <w:rsid w:val="000B2CBD"/>
    <w:rsid w:val="000B5C08"/>
    <w:rsid w:val="000B7F21"/>
    <w:rsid w:val="000D590C"/>
    <w:rsid w:val="000F30D6"/>
    <w:rsid w:val="00105B9F"/>
    <w:rsid w:val="00110A07"/>
    <w:rsid w:val="00122BAD"/>
    <w:rsid w:val="00123EA1"/>
    <w:rsid w:val="00154477"/>
    <w:rsid w:val="0015556B"/>
    <w:rsid w:val="001724BD"/>
    <w:rsid w:val="001814C2"/>
    <w:rsid w:val="00194D36"/>
    <w:rsid w:val="00194D3B"/>
    <w:rsid w:val="001A1A2D"/>
    <w:rsid w:val="001E1371"/>
    <w:rsid w:val="001F1651"/>
    <w:rsid w:val="0022015B"/>
    <w:rsid w:val="00221895"/>
    <w:rsid w:val="0022682A"/>
    <w:rsid w:val="00231B6C"/>
    <w:rsid w:val="00240114"/>
    <w:rsid w:val="002436AC"/>
    <w:rsid w:val="00246150"/>
    <w:rsid w:val="002476C6"/>
    <w:rsid w:val="00256FB8"/>
    <w:rsid w:val="002650D8"/>
    <w:rsid w:val="00270161"/>
    <w:rsid w:val="002718DC"/>
    <w:rsid w:val="00275307"/>
    <w:rsid w:val="002912D0"/>
    <w:rsid w:val="002B55B1"/>
    <w:rsid w:val="002B6F0C"/>
    <w:rsid w:val="002B79FB"/>
    <w:rsid w:val="002C2D09"/>
    <w:rsid w:val="002D237F"/>
    <w:rsid w:val="002D5905"/>
    <w:rsid w:val="002E1451"/>
    <w:rsid w:val="002E2993"/>
    <w:rsid w:val="002F220A"/>
    <w:rsid w:val="00310001"/>
    <w:rsid w:val="00311E45"/>
    <w:rsid w:val="00321D50"/>
    <w:rsid w:val="00326083"/>
    <w:rsid w:val="003332B5"/>
    <w:rsid w:val="00334785"/>
    <w:rsid w:val="00341E05"/>
    <w:rsid w:val="0036568E"/>
    <w:rsid w:val="00365D5F"/>
    <w:rsid w:val="00371DEF"/>
    <w:rsid w:val="00376ACB"/>
    <w:rsid w:val="003B13B5"/>
    <w:rsid w:val="003C08EE"/>
    <w:rsid w:val="003C0952"/>
    <w:rsid w:val="003C3851"/>
    <w:rsid w:val="003F7F9A"/>
    <w:rsid w:val="00402D97"/>
    <w:rsid w:val="004070F6"/>
    <w:rsid w:val="00411010"/>
    <w:rsid w:val="004135A9"/>
    <w:rsid w:val="0044055D"/>
    <w:rsid w:val="00445C52"/>
    <w:rsid w:val="0046171B"/>
    <w:rsid w:val="00466149"/>
    <w:rsid w:val="00485E8F"/>
    <w:rsid w:val="004A7DC2"/>
    <w:rsid w:val="004B087B"/>
    <w:rsid w:val="004B6E47"/>
    <w:rsid w:val="004F0E63"/>
    <w:rsid w:val="00504679"/>
    <w:rsid w:val="00517F4D"/>
    <w:rsid w:val="0054497E"/>
    <w:rsid w:val="0055076D"/>
    <w:rsid w:val="00551659"/>
    <w:rsid w:val="0055351C"/>
    <w:rsid w:val="005B781E"/>
    <w:rsid w:val="005C0472"/>
    <w:rsid w:val="005D0A60"/>
    <w:rsid w:val="005E44C1"/>
    <w:rsid w:val="005E47AE"/>
    <w:rsid w:val="00606D79"/>
    <w:rsid w:val="00612225"/>
    <w:rsid w:val="0061234F"/>
    <w:rsid w:val="00612646"/>
    <w:rsid w:val="00617ACC"/>
    <w:rsid w:val="006245D6"/>
    <w:rsid w:val="00636821"/>
    <w:rsid w:val="00660F90"/>
    <w:rsid w:val="006667D5"/>
    <w:rsid w:val="00695F70"/>
    <w:rsid w:val="006B2CAA"/>
    <w:rsid w:val="006E277B"/>
    <w:rsid w:val="007247F8"/>
    <w:rsid w:val="007341B2"/>
    <w:rsid w:val="00746FE8"/>
    <w:rsid w:val="007549B0"/>
    <w:rsid w:val="0075744E"/>
    <w:rsid w:val="00761219"/>
    <w:rsid w:val="00762C53"/>
    <w:rsid w:val="007644B0"/>
    <w:rsid w:val="00780C73"/>
    <w:rsid w:val="00780ED3"/>
    <w:rsid w:val="007841F6"/>
    <w:rsid w:val="007A14B6"/>
    <w:rsid w:val="007B6D8A"/>
    <w:rsid w:val="007B7AC0"/>
    <w:rsid w:val="007D064E"/>
    <w:rsid w:val="007D06AE"/>
    <w:rsid w:val="007D322A"/>
    <w:rsid w:val="007D6885"/>
    <w:rsid w:val="007F5FAF"/>
    <w:rsid w:val="00802577"/>
    <w:rsid w:val="00805EFC"/>
    <w:rsid w:val="00821EA1"/>
    <w:rsid w:val="00824551"/>
    <w:rsid w:val="0086216D"/>
    <w:rsid w:val="00864C5A"/>
    <w:rsid w:val="00866EC1"/>
    <w:rsid w:val="0087014B"/>
    <w:rsid w:val="00876977"/>
    <w:rsid w:val="008875F5"/>
    <w:rsid w:val="00894556"/>
    <w:rsid w:val="008946FC"/>
    <w:rsid w:val="008B43AE"/>
    <w:rsid w:val="008C187E"/>
    <w:rsid w:val="008C444C"/>
    <w:rsid w:val="008C538B"/>
    <w:rsid w:val="008D4655"/>
    <w:rsid w:val="008E2A4D"/>
    <w:rsid w:val="0091682B"/>
    <w:rsid w:val="00923352"/>
    <w:rsid w:val="0092397F"/>
    <w:rsid w:val="00953F1B"/>
    <w:rsid w:val="0096000D"/>
    <w:rsid w:val="0096522B"/>
    <w:rsid w:val="00970D58"/>
    <w:rsid w:val="00976658"/>
    <w:rsid w:val="009821FC"/>
    <w:rsid w:val="00993FC5"/>
    <w:rsid w:val="009972FB"/>
    <w:rsid w:val="009A3D4B"/>
    <w:rsid w:val="009D18E3"/>
    <w:rsid w:val="009D4C6C"/>
    <w:rsid w:val="009F543C"/>
    <w:rsid w:val="009F5A37"/>
    <w:rsid w:val="00A270FB"/>
    <w:rsid w:val="00A372E6"/>
    <w:rsid w:val="00A543DA"/>
    <w:rsid w:val="00A6194C"/>
    <w:rsid w:val="00A76606"/>
    <w:rsid w:val="00A807E6"/>
    <w:rsid w:val="00AA389D"/>
    <w:rsid w:val="00AA7789"/>
    <w:rsid w:val="00AC3C5A"/>
    <w:rsid w:val="00AC4044"/>
    <w:rsid w:val="00AD76E8"/>
    <w:rsid w:val="00B0271C"/>
    <w:rsid w:val="00B135E7"/>
    <w:rsid w:val="00B35A95"/>
    <w:rsid w:val="00B50AB6"/>
    <w:rsid w:val="00B52A5C"/>
    <w:rsid w:val="00B53E19"/>
    <w:rsid w:val="00B55062"/>
    <w:rsid w:val="00B74606"/>
    <w:rsid w:val="00BE4138"/>
    <w:rsid w:val="00BF53B6"/>
    <w:rsid w:val="00C03EE0"/>
    <w:rsid w:val="00C12A7E"/>
    <w:rsid w:val="00C14F7D"/>
    <w:rsid w:val="00C24D43"/>
    <w:rsid w:val="00C5150D"/>
    <w:rsid w:val="00C57F5B"/>
    <w:rsid w:val="00C678CB"/>
    <w:rsid w:val="00C83CDF"/>
    <w:rsid w:val="00CB1F41"/>
    <w:rsid w:val="00CB491D"/>
    <w:rsid w:val="00CF5F60"/>
    <w:rsid w:val="00D03A34"/>
    <w:rsid w:val="00D069EB"/>
    <w:rsid w:val="00D21BFF"/>
    <w:rsid w:val="00D3620F"/>
    <w:rsid w:val="00D42A36"/>
    <w:rsid w:val="00D42D80"/>
    <w:rsid w:val="00D6075C"/>
    <w:rsid w:val="00D94C6B"/>
    <w:rsid w:val="00DA2321"/>
    <w:rsid w:val="00DB3B7F"/>
    <w:rsid w:val="00DB70EC"/>
    <w:rsid w:val="00DC2492"/>
    <w:rsid w:val="00DC6488"/>
    <w:rsid w:val="00DE58B0"/>
    <w:rsid w:val="00E00710"/>
    <w:rsid w:val="00E04067"/>
    <w:rsid w:val="00E14DD4"/>
    <w:rsid w:val="00E22B82"/>
    <w:rsid w:val="00E30040"/>
    <w:rsid w:val="00E51FBE"/>
    <w:rsid w:val="00E53781"/>
    <w:rsid w:val="00E759FC"/>
    <w:rsid w:val="00E76115"/>
    <w:rsid w:val="00E76425"/>
    <w:rsid w:val="00EA0C86"/>
    <w:rsid w:val="00EA1620"/>
    <w:rsid w:val="00EA5B2E"/>
    <w:rsid w:val="00EB4205"/>
    <w:rsid w:val="00ED3910"/>
    <w:rsid w:val="00EE14E2"/>
    <w:rsid w:val="00EE2A8E"/>
    <w:rsid w:val="00EF001C"/>
    <w:rsid w:val="00EF05E3"/>
    <w:rsid w:val="00F10BB6"/>
    <w:rsid w:val="00F27E57"/>
    <w:rsid w:val="00F34017"/>
    <w:rsid w:val="00F36069"/>
    <w:rsid w:val="00F4705A"/>
    <w:rsid w:val="00F4748A"/>
    <w:rsid w:val="00F5109E"/>
    <w:rsid w:val="00F63D8A"/>
    <w:rsid w:val="00F6705F"/>
    <w:rsid w:val="00F70F60"/>
    <w:rsid w:val="00F71CAB"/>
    <w:rsid w:val="00FA3613"/>
    <w:rsid w:val="00FA5E14"/>
    <w:rsid w:val="00FB24B0"/>
    <w:rsid w:val="00FC41B7"/>
    <w:rsid w:val="00FF1E3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9EE12"/>
  <w15:chartTrackingRefBased/>
  <w15:docId w15:val="{B29A7430-8DD3-4E6E-A85B-803D13B6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E4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16D"/>
    <w:pPr>
      <w:ind w:left="720"/>
      <w:contextualSpacing/>
    </w:pPr>
  </w:style>
  <w:style w:type="table" w:styleId="Tablaconcuadrcula">
    <w:name w:val="Table Grid"/>
    <w:basedOn w:val="Tablanormal"/>
    <w:uiPriority w:val="39"/>
    <w:rsid w:val="0086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4C5A"/>
    <w:pPr>
      <w:spacing w:before="100" w:beforeAutospacing="1" w:after="100" w:afterAutospacing="1" w:line="240" w:lineRule="auto"/>
    </w:pPr>
    <w:rPr>
      <w:rFonts w:ascii="Times New Roman" w:eastAsiaTheme="minorEastAsia" w:hAnsi="Times New Roman" w:cs="Times New Roman"/>
      <w:sz w:val="24"/>
      <w:szCs w:val="24"/>
      <w:lang w:eastAsia="es-GT"/>
    </w:rPr>
  </w:style>
  <w:style w:type="character" w:styleId="Refdecomentario">
    <w:name w:val="annotation reference"/>
    <w:basedOn w:val="Fuentedeprrafopredeter"/>
    <w:uiPriority w:val="99"/>
    <w:semiHidden/>
    <w:unhideWhenUsed/>
    <w:rsid w:val="00746FE8"/>
    <w:rPr>
      <w:sz w:val="16"/>
      <w:szCs w:val="16"/>
    </w:rPr>
  </w:style>
  <w:style w:type="paragraph" w:styleId="Textocomentario">
    <w:name w:val="annotation text"/>
    <w:basedOn w:val="Normal"/>
    <w:link w:val="TextocomentarioCar"/>
    <w:uiPriority w:val="99"/>
    <w:semiHidden/>
    <w:unhideWhenUsed/>
    <w:rsid w:val="00746F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6FE8"/>
    <w:rPr>
      <w:sz w:val="20"/>
      <w:szCs w:val="20"/>
    </w:rPr>
  </w:style>
  <w:style w:type="paragraph" w:styleId="Asuntodelcomentario">
    <w:name w:val="annotation subject"/>
    <w:basedOn w:val="Textocomentario"/>
    <w:next w:val="Textocomentario"/>
    <w:link w:val="AsuntodelcomentarioCar"/>
    <w:uiPriority w:val="99"/>
    <w:semiHidden/>
    <w:unhideWhenUsed/>
    <w:rsid w:val="00746FE8"/>
    <w:rPr>
      <w:b/>
      <w:bCs/>
    </w:rPr>
  </w:style>
  <w:style w:type="character" w:customStyle="1" w:styleId="AsuntodelcomentarioCar">
    <w:name w:val="Asunto del comentario Car"/>
    <w:basedOn w:val="TextocomentarioCar"/>
    <w:link w:val="Asuntodelcomentario"/>
    <w:uiPriority w:val="99"/>
    <w:semiHidden/>
    <w:rsid w:val="00746FE8"/>
    <w:rPr>
      <w:b/>
      <w:bCs/>
      <w:sz w:val="20"/>
      <w:szCs w:val="20"/>
    </w:rPr>
  </w:style>
  <w:style w:type="paragraph" w:styleId="Textodeglobo">
    <w:name w:val="Balloon Text"/>
    <w:basedOn w:val="Normal"/>
    <w:link w:val="TextodegloboCar"/>
    <w:uiPriority w:val="99"/>
    <w:semiHidden/>
    <w:unhideWhenUsed/>
    <w:rsid w:val="00746F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6FE8"/>
    <w:rPr>
      <w:rFonts w:ascii="Segoe UI" w:hAnsi="Segoe UI" w:cs="Segoe UI"/>
      <w:sz w:val="18"/>
      <w:szCs w:val="18"/>
    </w:rPr>
  </w:style>
  <w:style w:type="paragraph" w:styleId="Encabezado">
    <w:name w:val="header"/>
    <w:basedOn w:val="Normal"/>
    <w:link w:val="EncabezadoCar"/>
    <w:uiPriority w:val="99"/>
    <w:unhideWhenUsed/>
    <w:rsid w:val="00AC40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044"/>
  </w:style>
  <w:style w:type="paragraph" w:styleId="Piedepgina">
    <w:name w:val="footer"/>
    <w:basedOn w:val="Normal"/>
    <w:link w:val="PiedepginaCar"/>
    <w:uiPriority w:val="99"/>
    <w:unhideWhenUsed/>
    <w:rsid w:val="00AC40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44"/>
  </w:style>
  <w:style w:type="paragraph" w:styleId="Sinespaciado">
    <w:name w:val="No Spacing"/>
    <w:uiPriority w:val="1"/>
    <w:qFormat/>
    <w:rsid w:val="00BE4138"/>
    <w:pPr>
      <w:spacing w:after="0" w:line="240" w:lineRule="auto"/>
    </w:pPr>
  </w:style>
  <w:style w:type="character" w:customStyle="1" w:styleId="Ttulo1Car">
    <w:name w:val="Título 1 Car"/>
    <w:basedOn w:val="Fuentedeprrafopredeter"/>
    <w:link w:val="Ttulo1"/>
    <w:uiPriority w:val="9"/>
    <w:rsid w:val="00BE41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4225">
      <w:bodyDiv w:val="1"/>
      <w:marLeft w:val="0"/>
      <w:marRight w:val="0"/>
      <w:marTop w:val="0"/>
      <w:marBottom w:val="0"/>
      <w:divBdr>
        <w:top w:val="none" w:sz="0" w:space="0" w:color="auto"/>
        <w:left w:val="none" w:sz="0" w:space="0" w:color="auto"/>
        <w:bottom w:val="none" w:sz="0" w:space="0" w:color="auto"/>
        <w:right w:val="none" w:sz="0" w:space="0" w:color="auto"/>
      </w:divBdr>
    </w:div>
    <w:div w:id="12281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D:\Cuatrimestre%20enero%20-%20abril%202021\Informe%20de%20ejecucion%20presupuestaria%20enero%20-%20abril%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quib\Desktop\2021\Informaci&#243;n%20P&#250;blica\Rendicion%20de%20cuentas\1%20Cuatrimestre%20Comision%20presidencial\Formatos%20MRC.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Cuatrimestre%20enero%20-%20abril%202021\Informe%20de%20ejecucion%20presupuestaria%20enero%20-%20abril%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uatrimestre%20enero%20-%20abril%202021\Informe%20de%20ejecucion%20presupuestaria%20enero%20-%20abril%20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ysClr val="windowText" lastClr="000000"/>
                </a:solidFill>
                <a:latin typeface="+mn-lt"/>
                <a:ea typeface="+mn-ea"/>
                <a:cs typeface="+mn-cs"/>
              </a:defRPr>
            </a:pPr>
            <a:r>
              <a:rPr lang="es-GT" sz="1100" b="1" i="0" baseline="0">
                <a:effectLst/>
              </a:rPr>
              <a:t>Ejecución presupuestaria</a:t>
            </a:r>
            <a:endParaRPr lang="es-GT" sz="1100">
              <a:effectLst/>
            </a:endParaRPr>
          </a:p>
          <a:p>
            <a:pPr>
              <a:defRPr/>
            </a:pPr>
            <a:r>
              <a:rPr lang="es-GT" sz="1100" b="1" i="0" baseline="0">
                <a:effectLst/>
              </a:rPr>
              <a:t>Grupo de gasto</a:t>
            </a:r>
            <a:endParaRPr lang="es-GT" sz="1100">
              <a:effectLst/>
            </a:endParaRPr>
          </a:p>
          <a:p>
            <a:pPr>
              <a:defRPr/>
            </a:pPr>
            <a:r>
              <a:rPr lang="es-GT" sz="1100" b="1" i="0" baseline="0">
                <a:effectLst/>
              </a:rPr>
              <a:t>(en millones de Quetzales</a:t>
            </a:r>
            <a:endParaRPr lang="es-GT" sz="1100"/>
          </a:p>
        </c:rich>
      </c:tx>
      <c:layout>
        <c:manualLayout>
          <c:xMode val="edge"/>
          <c:yMode val="edge"/>
          <c:x val="0.37213088965383084"/>
          <c:y val="1.5225537636197833E-3"/>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ysClr val="windowText" lastClr="000000"/>
              </a:solidFill>
              <a:latin typeface="+mn-lt"/>
              <a:ea typeface="+mn-ea"/>
              <a:cs typeface="+mn-cs"/>
            </a:defRPr>
          </a:pPr>
          <a:endParaRPr lang="es-GT"/>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739238761927118E-2"/>
          <c:y val="0.23085636610783869"/>
          <c:w val="0.90200986290791019"/>
          <c:h val="0.56038339000103465"/>
        </c:manualLayout>
      </c:layout>
      <c:bar3DChart>
        <c:barDir val="col"/>
        <c:grouping val="clustered"/>
        <c:varyColors val="0"/>
        <c:ser>
          <c:idx val="0"/>
          <c:order val="0"/>
          <c:tx>
            <c:strRef>
              <c:f>'Grupo Gasto'!$B$2</c:f>
              <c:strCache>
                <c:ptCount val="1"/>
                <c:pt idx="0">
                  <c:v>Asignado</c:v>
                </c:pt>
              </c:strCache>
            </c:strRef>
          </c:tx>
          <c:spPr>
            <a:solidFill>
              <a:srgbClr val="0070C0"/>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0070C0"/>
              </a:solidFill>
              <a:ln>
                <a:solidFill>
                  <a:schemeClr val="tx1"/>
                </a:solidFill>
              </a:ln>
              <a:effectLst/>
              <a:scene3d>
                <a:camera prst="orthographicFront"/>
                <a:lightRig rig="threePt" dir="t"/>
              </a:scene3d>
              <a:sp3d prstMaterial="flat">
                <a:contourClr>
                  <a:schemeClr val="tx1"/>
                </a:contourClr>
              </a:sp3d>
            </c:spPr>
          </c:dPt>
          <c:dLbls>
            <c:dLbl>
              <c:idx val="0"/>
              <c:layout>
                <c:manualLayout>
                  <c:x val="-1.4407198244636042E-3"/>
                  <c:y val="-3.2166248487345075E-2"/>
                </c:manualLayout>
              </c:layout>
              <c:showLegendKey val="0"/>
              <c:showVal val="1"/>
              <c:showCatName val="0"/>
              <c:showSerName val="0"/>
              <c:showPercent val="0"/>
              <c:showBubbleSize val="0"/>
              <c:extLst>
                <c:ext xmlns:c15="http://schemas.microsoft.com/office/drawing/2012/chart" uri="{CE6537A1-D6FC-4f65-9D91-7224C49458BB}"/>
              </c:extLst>
            </c:dLbl>
            <c:spPr>
              <a:solidFill>
                <a:srgbClr val="4472C4">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Gasto'!$A$3:$A$8</c:f>
              <c:strCache>
                <c:ptCount val="5"/>
                <c:pt idx="0">
                  <c:v>Grupo 0</c:v>
                </c:pt>
                <c:pt idx="1">
                  <c:v>Grupo 1</c:v>
                </c:pt>
                <c:pt idx="2">
                  <c:v>Grupo 2</c:v>
                </c:pt>
                <c:pt idx="3">
                  <c:v>Grupo 3</c:v>
                </c:pt>
                <c:pt idx="4">
                  <c:v>Grupo 9</c:v>
                </c:pt>
              </c:strCache>
            </c:strRef>
          </c:cat>
          <c:val>
            <c:numRef>
              <c:f>'Grupo Gasto'!$B$3:$B$8</c:f>
              <c:numCache>
                <c:formatCode>_(* #,##0.00_);_(* \(#,##0.00\);_(* "-"??_);_(@_)</c:formatCode>
                <c:ptCount val="5"/>
                <c:pt idx="0">
                  <c:v>13499570</c:v>
                </c:pt>
                <c:pt idx="1">
                  <c:v>4091758</c:v>
                </c:pt>
                <c:pt idx="2">
                  <c:v>1241297</c:v>
                </c:pt>
                <c:pt idx="3">
                  <c:v>167375</c:v>
                </c:pt>
                <c:pt idx="4">
                  <c:v>0</c:v>
                </c:pt>
              </c:numCache>
            </c:numRef>
          </c:val>
        </c:ser>
        <c:ser>
          <c:idx val="1"/>
          <c:order val="1"/>
          <c:tx>
            <c:strRef>
              <c:f>'Grupo Gasto'!$C$2</c:f>
              <c:strCache>
                <c:ptCount val="1"/>
                <c:pt idx="0">
                  <c:v>Vigente</c:v>
                </c:pt>
              </c:strCache>
            </c:strRef>
          </c:tx>
          <c:spPr>
            <a:solidFill>
              <a:schemeClr val="accent2"/>
            </a:solidFill>
            <a:ln>
              <a:solidFill>
                <a:schemeClr val="tx1"/>
              </a:solidFill>
            </a:ln>
            <a:effectLst/>
            <a:scene3d>
              <a:camera prst="orthographicFront"/>
              <a:lightRig rig="threePt" dir="t"/>
            </a:scene3d>
            <a:sp3d prstMaterial="flat">
              <a:contourClr>
                <a:schemeClr val="tx1"/>
              </a:contourClr>
            </a:sp3d>
          </c:spPr>
          <c:invertIfNegative val="0"/>
          <c:dLbls>
            <c:dLbl>
              <c:idx val="0"/>
              <c:layout>
                <c:manualLayout>
                  <c:x val="1.4407198244636014E-2"/>
                  <c:y val="-1.6083124243672548E-2"/>
                </c:manualLayout>
              </c:layout>
              <c:showLegendKey val="0"/>
              <c:showVal val="1"/>
              <c:showCatName val="0"/>
              <c:showSerName val="0"/>
              <c:showPercent val="0"/>
              <c:showBubbleSize val="0"/>
              <c:extLst>
                <c:ext xmlns:c15="http://schemas.microsoft.com/office/drawing/2012/chart" uri="{CE6537A1-D6FC-4f65-9D91-7224C49458BB}"/>
              </c:extLst>
            </c:dLbl>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Gasto'!$A$3:$A$8</c:f>
              <c:strCache>
                <c:ptCount val="5"/>
                <c:pt idx="0">
                  <c:v>Grupo 0</c:v>
                </c:pt>
                <c:pt idx="1">
                  <c:v>Grupo 1</c:v>
                </c:pt>
                <c:pt idx="2">
                  <c:v>Grupo 2</c:v>
                </c:pt>
                <c:pt idx="3">
                  <c:v>Grupo 3</c:v>
                </c:pt>
                <c:pt idx="4">
                  <c:v>Grupo 9</c:v>
                </c:pt>
              </c:strCache>
            </c:strRef>
          </c:cat>
          <c:val>
            <c:numRef>
              <c:f>'Grupo Gasto'!$C$3:$C$8</c:f>
              <c:numCache>
                <c:formatCode>_(* #,##0.00_);_(* \(#,##0.00\);_(* "-"??_);_(@_)</c:formatCode>
                <c:ptCount val="5"/>
                <c:pt idx="0">
                  <c:v>13499570</c:v>
                </c:pt>
                <c:pt idx="1">
                  <c:v>4122023</c:v>
                </c:pt>
                <c:pt idx="2">
                  <c:v>1118170</c:v>
                </c:pt>
                <c:pt idx="3">
                  <c:v>167375</c:v>
                </c:pt>
                <c:pt idx="4">
                  <c:v>92862</c:v>
                </c:pt>
              </c:numCache>
            </c:numRef>
          </c:val>
        </c:ser>
        <c:ser>
          <c:idx val="2"/>
          <c:order val="2"/>
          <c:tx>
            <c:strRef>
              <c:f>'Grupo Gasto'!$D$2</c:f>
              <c:strCache>
                <c:ptCount val="1"/>
                <c:pt idx="0">
                  <c:v>Devengado</c:v>
                </c:pt>
              </c:strCache>
            </c:strRef>
          </c:tx>
          <c:spPr>
            <a:solidFill>
              <a:schemeClr val="bg1">
                <a:lumMod val="65000"/>
              </a:schemeClr>
            </a:solidFill>
            <a:ln>
              <a:solidFill>
                <a:schemeClr val="tx1"/>
              </a:solidFill>
            </a:ln>
            <a:effectLst/>
            <a:scene3d>
              <a:camera prst="orthographicFront"/>
              <a:lightRig rig="threePt" dir="t"/>
            </a:scene3d>
            <a:sp3d prstMaterial="flat">
              <a:contourClr>
                <a:schemeClr val="tx1"/>
              </a:contourClr>
            </a:sp3d>
          </c:spPr>
          <c:invertIfNegative val="0"/>
          <c:dLbls>
            <c:dLbl>
              <c:idx val="0"/>
              <c:layout>
                <c:manualLayout>
                  <c:x val="3.8929960638830119E-3"/>
                  <c:y val="-1.08500015628685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696240952603316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0044361428904973E-3"/>
                  <c:y val="0"/>
                </c:manualLayout>
              </c:layout>
              <c:showLegendKey val="0"/>
              <c:showVal val="1"/>
              <c:showCatName val="0"/>
              <c:showSerName val="0"/>
              <c:showPercent val="0"/>
              <c:showBubbleSize val="0"/>
              <c:extLst>
                <c:ext xmlns:c15="http://schemas.microsoft.com/office/drawing/2012/chart" uri="{CE6537A1-D6FC-4f65-9D91-7224C49458BB}"/>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Gasto'!$A$3:$A$8</c:f>
              <c:strCache>
                <c:ptCount val="5"/>
                <c:pt idx="0">
                  <c:v>Grupo 0</c:v>
                </c:pt>
                <c:pt idx="1">
                  <c:v>Grupo 1</c:v>
                </c:pt>
                <c:pt idx="2">
                  <c:v>Grupo 2</c:v>
                </c:pt>
                <c:pt idx="3">
                  <c:v>Grupo 3</c:v>
                </c:pt>
                <c:pt idx="4">
                  <c:v>Grupo 9</c:v>
                </c:pt>
              </c:strCache>
            </c:strRef>
          </c:cat>
          <c:val>
            <c:numRef>
              <c:f>'Grupo Gasto'!$D$3:$D$8</c:f>
              <c:numCache>
                <c:formatCode>_(* #,##0.00_);_(* \(#,##0.00\);_(* "-"??_);_(@_)</c:formatCode>
                <c:ptCount val="5"/>
                <c:pt idx="0">
                  <c:v>3471804.5</c:v>
                </c:pt>
                <c:pt idx="1">
                  <c:v>868433.88</c:v>
                </c:pt>
                <c:pt idx="2">
                  <c:v>92594.49</c:v>
                </c:pt>
                <c:pt idx="3">
                  <c:v>13278</c:v>
                </c:pt>
                <c:pt idx="4">
                  <c:v>0</c:v>
                </c:pt>
              </c:numCache>
            </c:numRef>
          </c:val>
        </c:ser>
        <c:ser>
          <c:idx val="4"/>
          <c:order val="3"/>
          <c:tx>
            <c:strRef>
              <c:f>'Grupo Gasto'!$F$2</c:f>
              <c:strCache>
                <c:ptCount val="1"/>
                <c:pt idx="0">
                  <c:v>Saldo por Ejecutar</c:v>
                </c:pt>
              </c:strCache>
            </c:strRef>
          </c:tx>
          <c:spPr>
            <a:solidFill>
              <a:srgbClr val="FFFF00"/>
            </a:solidFill>
            <a:ln>
              <a:solidFill>
                <a:schemeClr val="tx1"/>
              </a:solidFill>
            </a:ln>
            <a:effectLst/>
            <a:scene3d>
              <a:camera prst="orthographicFront"/>
              <a:lightRig rig="threePt" dir="t"/>
            </a:scene3d>
            <a:sp3d prstMaterial="flat">
              <a:contourClr>
                <a:schemeClr val="tx1"/>
              </a:contourClr>
            </a:sp3d>
          </c:spPr>
          <c:invertIfNegative val="0"/>
          <c:dLbls>
            <c:dLbl>
              <c:idx val="0"/>
              <c:layout>
                <c:manualLayout>
                  <c:x val="1.1674060238150829E-2"/>
                  <c:y val="-2.096651595099358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0044361428904973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674060238150829E-2"/>
                  <c:y val="-8.3866063803974333E-17"/>
                </c:manualLayout>
              </c:layout>
              <c:showLegendKey val="0"/>
              <c:showVal val="1"/>
              <c:showCatName val="0"/>
              <c:showSerName val="0"/>
              <c:showPercent val="0"/>
              <c:showBubbleSize val="0"/>
              <c:extLst>
                <c:ext xmlns:c15="http://schemas.microsoft.com/office/drawing/2012/chart" uri="{CE6537A1-D6FC-4f65-9D91-7224C49458BB}"/>
              </c:extLst>
            </c:dLbl>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Gasto'!$A$3:$A$8</c:f>
              <c:strCache>
                <c:ptCount val="5"/>
                <c:pt idx="0">
                  <c:v>Grupo 0</c:v>
                </c:pt>
                <c:pt idx="1">
                  <c:v>Grupo 1</c:v>
                </c:pt>
                <c:pt idx="2">
                  <c:v>Grupo 2</c:v>
                </c:pt>
                <c:pt idx="3">
                  <c:v>Grupo 3</c:v>
                </c:pt>
                <c:pt idx="4">
                  <c:v>Grupo 9</c:v>
                </c:pt>
              </c:strCache>
            </c:strRef>
          </c:cat>
          <c:val>
            <c:numRef>
              <c:f>'Grupo Gasto'!$F$3:$F$8</c:f>
              <c:numCache>
                <c:formatCode>_(* #,##0.00_);_(* \(#,##0.00\);_(* "-"??_);_(@_)</c:formatCode>
                <c:ptCount val="5"/>
                <c:pt idx="0">
                  <c:v>10027765.5</c:v>
                </c:pt>
                <c:pt idx="1">
                  <c:v>3253589.12</c:v>
                </c:pt>
                <c:pt idx="2">
                  <c:v>1025575.51</c:v>
                </c:pt>
                <c:pt idx="3">
                  <c:v>154097</c:v>
                </c:pt>
                <c:pt idx="4">
                  <c:v>92862</c:v>
                </c:pt>
              </c:numCache>
            </c:numRef>
          </c:val>
        </c:ser>
        <c:dLbls>
          <c:showLegendKey val="0"/>
          <c:showVal val="0"/>
          <c:showCatName val="0"/>
          <c:showSerName val="0"/>
          <c:showPercent val="0"/>
          <c:showBubbleSize val="0"/>
        </c:dLbls>
        <c:gapWidth val="150"/>
        <c:shape val="box"/>
        <c:axId val="482868216"/>
        <c:axId val="482868608"/>
        <c:axId val="0"/>
      </c:bar3DChart>
      <c:catAx>
        <c:axId val="482868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2868608"/>
        <c:crossesAt val="0"/>
        <c:auto val="1"/>
        <c:lblAlgn val="ctr"/>
        <c:lblOffset val="100"/>
        <c:noMultiLvlLbl val="0"/>
      </c:catAx>
      <c:valAx>
        <c:axId val="482868608"/>
        <c:scaling>
          <c:orientation val="minMax"/>
        </c:scaling>
        <c:delete val="0"/>
        <c:axPos val="l"/>
        <c:majorGridlines>
          <c:spPr>
            <a:ln w="9525">
              <a:solidFill>
                <a:schemeClr val="lt1">
                  <a:lumMod val="50000"/>
                </a:schemeClr>
              </a:solidFill>
            </a:ln>
            <a:effectLst/>
          </c:spPr>
        </c:majorGridlines>
        <c:numFmt formatCode="##,##0.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2868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s-GT"/>
        </a:p>
      </c:txPr>
    </c:legend>
    <c:plotVisOnly val="1"/>
    <c:dispBlanksAs val="gap"/>
    <c:showDLblsOverMax val="0"/>
  </c:chart>
  <c:spPr>
    <a:noFill/>
    <a:ln w="6350" cap="flat" cmpd="sng" algn="ctr">
      <a:solidFill>
        <a:schemeClr val="tx1"/>
      </a:solidFill>
      <a:round/>
    </a:ln>
    <a:effectLst/>
  </c:spPr>
  <c:txPr>
    <a:bodyPr/>
    <a:lstStyle/>
    <a:p>
      <a:pPr>
        <a:defRPr>
          <a:solidFill>
            <a:sysClr val="windowText" lastClr="000000"/>
          </a:solidFill>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r>
              <a:rPr lang="es-GT" sz="900" b="0" i="0" cap="none" baseline="0">
                <a:effectLst/>
              </a:rPr>
              <a:t>(En millones de quetzales)</a:t>
            </a:r>
            <a:endParaRPr lang="es-GT" sz="900" b="0" cap="none">
              <a:effectLst/>
            </a:endParaRPr>
          </a:p>
        </c:rich>
      </c:tx>
      <c:layout>
        <c:manualLayout>
          <c:xMode val="edge"/>
          <c:yMode val="edge"/>
          <c:x val="6.0417396316552732E-3"/>
          <c:y val="2.7149321266968326E-2"/>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mn-lt"/>
              <a:ea typeface="+mn-ea"/>
              <a:cs typeface="+mn-cs"/>
            </a:defRPr>
          </a:pPr>
          <a:endParaRPr lang="es-GT"/>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1"/>
          <c:order val="11"/>
          <c:tx>
            <c:strRef>
              <c:f>'Grupo 0'!$A$14</c:f>
              <c:strCache>
                <c:ptCount val="1"/>
                <c:pt idx="0">
                  <c:v>Total grupo 0</c:v>
                </c:pt>
              </c:strCache>
            </c:strRef>
          </c:tx>
          <c:spPr>
            <a:solidFill>
              <a:schemeClr val="accent6">
                <a:lumMod val="60000"/>
                <a:alpha val="88000"/>
              </a:schemeClr>
            </a:solidFill>
            <a:ln>
              <a:solidFill>
                <a:schemeClr val="accent6">
                  <a:lumMod val="60000"/>
                  <a:lumMod val="50000"/>
                </a:schemeClr>
              </a:solidFill>
            </a:ln>
            <a:effectLst/>
            <a:scene3d>
              <a:camera prst="orthographicFront"/>
              <a:lightRig rig="threePt" dir="t"/>
            </a:scene3d>
            <a:sp3d prstMaterial="flat">
              <a:contourClr>
                <a:schemeClr val="accent6">
                  <a:lumMod val="60000"/>
                  <a:lumMod val="50000"/>
                </a:schemeClr>
              </a:contourClr>
            </a:sp3d>
          </c:spPr>
          <c:invertIfNegative val="0"/>
          <c:dPt>
            <c:idx val="0"/>
            <c:invertIfNegative val="0"/>
            <c:bubble3D val="0"/>
            <c:spPr>
              <a:solidFill>
                <a:schemeClr val="accent1">
                  <a:lumMod val="40000"/>
                  <a:lumOff val="60000"/>
                </a:schemeClr>
              </a:solidFill>
              <a:ln>
                <a:solidFill>
                  <a:schemeClr val="tx1"/>
                </a:solidFill>
              </a:ln>
              <a:effectLst/>
              <a:scene3d>
                <a:camera prst="orthographicFront"/>
                <a:lightRig rig="threePt" dir="t"/>
              </a:scene3d>
              <a:sp3d prstMaterial="flat">
                <a:contourClr>
                  <a:schemeClr val="tx1"/>
                </a:contourClr>
              </a:sp3d>
            </c:spPr>
          </c:dPt>
          <c:dPt>
            <c:idx val="1"/>
            <c:invertIfNegative val="0"/>
            <c:bubble3D val="0"/>
            <c:spPr>
              <a:solidFill>
                <a:schemeClr val="accent6">
                  <a:lumMod val="40000"/>
                  <a:lumOff val="60000"/>
                </a:schemeClr>
              </a:solidFill>
              <a:ln>
                <a:solidFill>
                  <a:schemeClr val="tx1"/>
                </a:solidFill>
              </a:ln>
              <a:effectLst/>
              <a:scene3d>
                <a:camera prst="orthographicFront"/>
                <a:lightRig rig="threePt" dir="t"/>
              </a:scene3d>
              <a:sp3d prstMaterial="flat">
                <a:contourClr>
                  <a:schemeClr val="tx1"/>
                </a:contourClr>
              </a:sp3d>
            </c:spPr>
          </c:dPt>
          <c:dPt>
            <c:idx val="2"/>
            <c:invertIfNegative val="0"/>
            <c:bubble3D val="0"/>
            <c:spPr>
              <a:solidFill>
                <a:schemeClr val="accent2">
                  <a:lumMod val="60000"/>
                  <a:lumOff val="40000"/>
                </a:schemeClr>
              </a:solidFill>
              <a:ln>
                <a:solidFill>
                  <a:schemeClr val="tx1"/>
                </a:solidFill>
              </a:ln>
              <a:effectLst/>
              <a:scene3d>
                <a:camera prst="orthographicFront"/>
                <a:lightRig rig="threePt" dir="t"/>
              </a:scene3d>
              <a:sp3d prstMaterial="flat">
                <a:contourClr>
                  <a:schemeClr val="tx1"/>
                </a:contourClr>
              </a:sp3d>
            </c:spPr>
          </c:dPt>
          <c:dLbls>
            <c:dLbl>
              <c:idx val="0"/>
              <c:layout>
                <c:manualLayout>
                  <c:x val="3.1511331959762454E-2"/>
                  <c:y val="-3.1674208144796392E-2"/>
                </c:manualLayout>
              </c:layout>
              <c:numFmt formatCode="##,##0.00,,;\-##,##0.00,," sourceLinked="0"/>
              <c:spPr>
                <a:noFill/>
                <a:ln>
                  <a:noFill/>
                  <a:round/>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1511331959762454E-2"/>
                  <c:y val="-8.1447963800904979E-2"/>
                </c:manualLayout>
              </c:layout>
              <c:numFmt formatCode="##,##0.00,,;\-##,##0.00,," sourceLinked="0"/>
              <c:spPr>
                <a:noFill/>
                <a:ln>
                  <a:noFill/>
                  <a:round/>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6663434735183702E-2"/>
                  <c:y val="-5.4298642533936653E-2"/>
                </c:manualLayout>
              </c:layout>
              <c:numFmt formatCode="##,##0.00,,;\-##,##0.00,," sourceLinked="0"/>
              <c:spPr>
                <a:noFill/>
                <a:ln>
                  <a:noFill/>
                  <a:round/>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extLst>
            </c:dLbl>
            <c:numFmt formatCode="##,##0.00,,;\-##,##0.00,," sourceLinked="0"/>
            <c:spPr>
              <a:solidFill>
                <a:srgbClr val="70AD47">
                  <a:lumMod val="60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0'!$B$2:$E$2</c:f>
              <c:strCache>
                <c:ptCount val="3"/>
                <c:pt idx="0">
                  <c:v>Vigente</c:v>
                </c:pt>
                <c:pt idx="1">
                  <c:v>Devengado</c:v>
                </c:pt>
                <c:pt idx="2">
                  <c:v>Saldo por Ejecutar</c:v>
                </c:pt>
              </c:strCache>
              <c:extLst/>
            </c:strRef>
          </c:cat>
          <c:val>
            <c:numRef>
              <c:f>'Grupo 0'!$B$14:$E$14</c:f>
              <c:numCache>
                <c:formatCode>_(* #,##0.00_);_(* \(#,##0.00\);_(* "-"??_);_(@_)</c:formatCode>
                <c:ptCount val="3"/>
                <c:pt idx="0">
                  <c:v>13499570</c:v>
                </c:pt>
                <c:pt idx="1">
                  <c:v>3471804.5000000005</c:v>
                </c:pt>
                <c:pt idx="2">
                  <c:v>10027765.5</c:v>
                </c:pt>
              </c:numCache>
              <c:extLst/>
            </c:numRef>
          </c:val>
        </c:ser>
        <c:dLbls>
          <c:showLegendKey val="0"/>
          <c:showVal val="0"/>
          <c:showCatName val="0"/>
          <c:showSerName val="0"/>
          <c:showPercent val="0"/>
          <c:showBubbleSize val="0"/>
        </c:dLbls>
        <c:gapWidth val="150"/>
        <c:shape val="box"/>
        <c:axId val="482867824"/>
        <c:axId val="482869392"/>
        <c:axId val="0"/>
        <c:extLst>
          <c:ext xmlns:c15="http://schemas.microsoft.com/office/drawing/2012/chart" uri="{02D57815-91ED-43cb-92C2-25804820EDAC}">
            <c15:filteredBarSeries>
              <c15:ser>
                <c:idx val="0"/>
                <c:order val="0"/>
                <c:tx>
                  <c:strRef>
                    <c:extLst>
                      <c:ext uri="{02D57815-91ED-43cb-92C2-25804820EDAC}">
                        <c15:formulaRef>
                          <c15:sqref>'Grupo 0'!$A$3</c15:sqref>
                        </c15:formulaRef>
                      </c:ext>
                    </c:extLst>
                    <c:strCache>
                      <c:ptCount val="1"/>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cat>
                  <c:strRef>
                    <c:extLst>
                      <c:ext uri="{02D57815-91ED-43cb-92C2-25804820EDAC}">
                        <c15:formulaRef>
                          <c15:sqref>'Grupo 0'!$B$2:$E$2</c15:sqref>
                        </c15:formulaRef>
                      </c:ext>
                    </c:extLst>
                    <c:strCache>
                      <c:ptCount val="3"/>
                      <c:pt idx="0">
                        <c:v>Vigente</c:v>
                      </c:pt>
                      <c:pt idx="1">
                        <c:v>Devengado</c:v>
                      </c:pt>
                      <c:pt idx="2">
                        <c:v>Saldo por Ejecutar</c:v>
                      </c:pt>
                    </c:strCache>
                  </c:strRef>
                </c:cat>
                <c:val>
                  <c:numRef>
                    <c:extLst>
                      <c:ext uri="{02D57815-91ED-43cb-92C2-25804820EDAC}">
                        <c15:formulaRef>
                          <c15:sqref>'Grupo 0'!$B$3:$E$3</c15:sqref>
                        </c15:formulaRef>
                      </c:ext>
                    </c:extLst>
                    <c:numCache>
                      <c:formatCode>General</c:formatCode>
                      <c:ptCount val="3"/>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'Grupo 0'!$A$4</c15:sqref>
                        </c15:formulaRef>
                      </c:ext>
                    </c:extLst>
                    <c:strCache>
                      <c:ptCount val="1"/>
                      <c:pt idx="0">
                        <c:v>011-Personal permanente</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0'!$B$4:$E$4</c15:sqref>
                        </c15:formulaRef>
                      </c:ext>
                    </c:extLst>
                    <c:numCache>
                      <c:formatCode>_(* #,##0.00_);_(* \(#,##0.00\);_(* "-"??_);_(@_)</c:formatCode>
                      <c:ptCount val="3"/>
                      <c:pt idx="0">
                        <c:v>5557149</c:v>
                      </c:pt>
                      <c:pt idx="1">
                        <c:v>1760396.93</c:v>
                      </c:pt>
                      <c:pt idx="2">
                        <c:v>3796752.0700000003</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'Grupo 0'!$A$5</c15:sqref>
                        </c15:formulaRef>
                      </c:ext>
                    </c:extLst>
                    <c:strCache>
                      <c:ptCount val="1"/>
                      <c:pt idx="0">
                        <c:v>012-Complemento personal al salario del personal permanente</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0'!$B$5:$E$5</c15:sqref>
                        </c15:formulaRef>
                      </c:ext>
                    </c:extLst>
                    <c:numCache>
                      <c:formatCode>_(* #,##0.00_);_(* \(#,##0.00\);_(* "-"??_);_(@_)</c:formatCode>
                      <c:ptCount val="3"/>
                      <c:pt idx="0">
                        <c:v>1901200</c:v>
                      </c:pt>
                      <c:pt idx="1">
                        <c:v>613335.48</c:v>
                      </c:pt>
                      <c:pt idx="2">
                        <c:v>1287864.52</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'Grupo 0'!$A$6</c15:sqref>
                        </c15:formulaRef>
                      </c:ext>
                    </c:extLst>
                    <c:strCache>
                      <c:ptCount val="1"/>
                      <c:pt idx="0">
                        <c:v>013-Complemento por antigüedad al personal permanente</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0'!$B$6:$E$6</c15:sqref>
                        </c15:formulaRef>
                      </c:ext>
                    </c:extLst>
                    <c:numCache>
                      <c:formatCode>_(* #,##0.00_);_(* \(#,##0.00\);_(* "-"??_);_(@_)</c:formatCode>
                      <c:ptCount val="3"/>
                      <c:pt idx="0">
                        <c:v>8810</c:v>
                      </c:pt>
                      <c:pt idx="1">
                        <c:v>2120</c:v>
                      </c:pt>
                      <c:pt idx="2">
                        <c:v>6690</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'Grupo 0'!$A$7</c15:sqref>
                        </c15:formulaRef>
                      </c:ext>
                    </c:extLst>
                    <c:strCache>
                      <c:ptCount val="1"/>
                      <c:pt idx="0">
                        <c:v>014-Complemento por calidad profesional al personal permanente</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0'!$B$7:$E$7</c15:sqref>
                        </c15:formulaRef>
                      </c:ext>
                    </c:extLst>
                    <c:numCache>
                      <c:formatCode>_(* #,##0.00_);_(* \(#,##0.00\);_(* "-"??_);_(@_)</c:formatCode>
                      <c:ptCount val="3"/>
                      <c:pt idx="0">
                        <c:v>214875</c:v>
                      </c:pt>
                      <c:pt idx="1">
                        <c:v>63810.48</c:v>
                      </c:pt>
                      <c:pt idx="2">
                        <c:v>151064.51999999999</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'Grupo 0'!$A$8</c15:sqref>
                        </c15:formulaRef>
                      </c:ext>
                    </c:extLst>
                    <c:strCache>
                      <c:ptCount val="1"/>
                      <c:pt idx="0">
                        <c:v>015-Complementos específicos al personal permanente</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0'!$B$8:$E$8</c15:sqref>
                        </c15:formulaRef>
                      </c:ext>
                    </c:extLst>
                    <c:numCache>
                      <c:formatCode>_(* #,##0.00_);_(* \(#,##0.00\);_(* "-"??_);_(@_)</c:formatCode>
                      <c:ptCount val="3"/>
                      <c:pt idx="0">
                        <c:v>698850</c:v>
                      </c:pt>
                      <c:pt idx="1">
                        <c:v>224496.77</c:v>
                      </c:pt>
                      <c:pt idx="2">
                        <c:v>474353.23</c:v>
                      </c:pt>
                    </c:numCache>
                  </c:numRef>
                </c:val>
              </c15:ser>
            </c15:filteredBarSeries>
            <c15:filteredBarSeries>
              <c15:ser>
                <c:idx val="6"/>
                <c:order val="6"/>
                <c:tx>
                  <c:strRef>
                    <c:extLst xmlns:c15="http://schemas.microsoft.com/office/drawing/2012/chart">
                      <c:ext xmlns:c15="http://schemas.microsoft.com/office/drawing/2012/chart" uri="{02D57815-91ED-43cb-92C2-25804820EDAC}">
                        <c15:formulaRef>
                          <c15:sqref>'Grupo 0'!$A$9</c15:sqref>
                        </c15:formulaRef>
                      </c:ext>
                    </c:extLst>
                    <c:strCache>
                      <c:ptCount val="1"/>
                      <c:pt idx="0">
                        <c:v>029-Otras remuneraciones de personal temporal</c:v>
                      </c:pt>
                    </c:strCache>
                  </c:strRef>
                </c:tx>
                <c:spPr>
                  <a:solidFill>
                    <a:schemeClr val="accent1">
                      <a:lumMod val="60000"/>
                      <a:alpha val="88000"/>
                    </a:schemeClr>
                  </a:solidFill>
                  <a:ln>
                    <a:solidFill>
                      <a:schemeClr val="accent1">
                        <a:lumMod val="60000"/>
                        <a:lumMod val="50000"/>
                      </a:schemeClr>
                    </a:solidFill>
                  </a:ln>
                  <a:effectLst/>
                  <a:scene3d>
                    <a:camera prst="orthographicFront"/>
                    <a:lightRig rig="threePt" dir="t"/>
                  </a:scene3d>
                  <a:sp3d prstMaterial="flat">
                    <a:contourClr>
                      <a:schemeClr val="accent1">
                        <a:lumMod val="60000"/>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0'!$B$9:$E$9</c15:sqref>
                        </c15:formulaRef>
                      </c:ext>
                    </c:extLst>
                    <c:numCache>
                      <c:formatCode>_(* #,##0.00_);_(* \(#,##0.00\);_(* "-"??_);_(@_)</c:formatCode>
                      <c:ptCount val="3"/>
                      <c:pt idx="0">
                        <c:v>3611794</c:v>
                      </c:pt>
                      <c:pt idx="1">
                        <c:v>433415.38</c:v>
                      </c:pt>
                      <c:pt idx="2">
                        <c:v>3178378.62</c:v>
                      </c:pt>
                    </c:numCache>
                  </c:numRef>
                </c:val>
              </c15:ser>
            </c15:filteredBarSeries>
            <c15:filteredBarSeries>
              <c15:ser>
                <c:idx val="7"/>
                <c:order val="7"/>
                <c:tx>
                  <c:strRef>
                    <c:extLst xmlns:c15="http://schemas.microsoft.com/office/drawing/2012/chart">
                      <c:ext xmlns:c15="http://schemas.microsoft.com/office/drawing/2012/chart" uri="{02D57815-91ED-43cb-92C2-25804820EDAC}">
                        <c15:formulaRef>
                          <c15:sqref>'Grupo 0'!$A$10</c15:sqref>
                        </c15:formulaRef>
                      </c:ext>
                    </c:extLst>
                    <c:strCache>
                      <c:ptCount val="1"/>
                      <c:pt idx="0">
                        <c:v>061-Dietas</c:v>
                      </c:pt>
                    </c:strCache>
                  </c:strRef>
                </c:tx>
                <c:spPr>
                  <a:solidFill>
                    <a:schemeClr val="accent2">
                      <a:lumMod val="60000"/>
                      <a:alpha val="88000"/>
                    </a:schemeClr>
                  </a:solidFill>
                  <a:ln>
                    <a:solidFill>
                      <a:schemeClr val="accent2">
                        <a:lumMod val="60000"/>
                        <a:lumMod val="50000"/>
                      </a:schemeClr>
                    </a:solidFill>
                  </a:ln>
                  <a:effectLst/>
                  <a:scene3d>
                    <a:camera prst="orthographicFront"/>
                    <a:lightRig rig="threePt" dir="t"/>
                  </a:scene3d>
                  <a:sp3d prstMaterial="flat">
                    <a:contourClr>
                      <a:schemeClr val="accent2">
                        <a:lumMod val="60000"/>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0'!$B$10:$E$10</c15:sqref>
                        </c15:formulaRef>
                      </c:ext>
                    </c:extLst>
                    <c:numCache>
                      <c:formatCode>_(* #,##0.00_);_(* \(#,##0.00\);_(* "-"??_);_(@_)</c:formatCode>
                      <c:ptCount val="3"/>
                      <c:pt idx="0">
                        <c:v>143000</c:v>
                      </c:pt>
                      <c:pt idx="1">
                        <c:v>47000</c:v>
                      </c:pt>
                      <c:pt idx="2">
                        <c:v>96000</c:v>
                      </c:pt>
                    </c:numCache>
                  </c:numRef>
                </c:val>
              </c15:ser>
            </c15:filteredBarSeries>
            <c15:filteredBarSeries>
              <c15:ser>
                <c:idx val="8"/>
                <c:order val="8"/>
                <c:tx>
                  <c:strRef>
                    <c:extLst xmlns:c15="http://schemas.microsoft.com/office/drawing/2012/chart">
                      <c:ext xmlns:c15="http://schemas.microsoft.com/office/drawing/2012/chart" uri="{02D57815-91ED-43cb-92C2-25804820EDAC}">
                        <c15:formulaRef>
                          <c15:sqref>'Grupo 0'!$A$11</c15:sqref>
                        </c15:formulaRef>
                      </c:ext>
                    </c:extLst>
                    <c:strCache>
                      <c:ptCount val="1"/>
                      <c:pt idx="0">
                        <c:v>071-Aguinaldo</c:v>
                      </c:pt>
                    </c:strCache>
                  </c:strRef>
                </c:tx>
                <c:spPr>
                  <a:solidFill>
                    <a:schemeClr val="accent3">
                      <a:lumMod val="60000"/>
                      <a:alpha val="88000"/>
                    </a:schemeClr>
                  </a:solidFill>
                  <a:ln>
                    <a:solidFill>
                      <a:schemeClr val="accent3">
                        <a:lumMod val="60000"/>
                        <a:lumMod val="50000"/>
                      </a:schemeClr>
                    </a:solidFill>
                  </a:ln>
                  <a:effectLst/>
                  <a:scene3d>
                    <a:camera prst="orthographicFront"/>
                    <a:lightRig rig="threePt" dir="t"/>
                  </a:scene3d>
                  <a:sp3d prstMaterial="flat">
                    <a:contourClr>
                      <a:schemeClr val="accent3">
                        <a:lumMod val="60000"/>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0'!$B$11:$E$11</c15:sqref>
                        </c15:formulaRef>
                      </c:ext>
                    </c:extLst>
                    <c:numCache>
                      <c:formatCode>_(* #,##0.00_);_(* \(#,##0.00\);_(* "-"??_);_(@_)</c:formatCode>
                      <c:ptCount val="3"/>
                      <c:pt idx="0">
                        <c:v>673970</c:v>
                      </c:pt>
                      <c:pt idx="1">
                        <c:v>322172.58</c:v>
                      </c:pt>
                      <c:pt idx="2">
                        <c:v>351797.42</c:v>
                      </c:pt>
                    </c:numCache>
                  </c:numRef>
                </c:val>
              </c15:ser>
            </c15:filteredBarSeries>
            <c15:filteredBarSeries>
              <c15:ser>
                <c:idx val="9"/>
                <c:order val="9"/>
                <c:tx>
                  <c:strRef>
                    <c:extLst xmlns:c15="http://schemas.microsoft.com/office/drawing/2012/chart">
                      <c:ext xmlns:c15="http://schemas.microsoft.com/office/drawing/2012/chart" uri="{02D57815-91ED-43cb-92C2-25804820EDAC}">
                        <c15:formulaRef>
                          <c15:sqref>'Grupo 0'!$A$12</c15:sqref>
                        </c15:formulaRef>
                      </c:ext>
                    </c:extLst>
                    <c:strCache>
                      <c:ptCount val="1"/>
                      <c:pt idx="0">
                        <c:v>072-Bonificación anual (bono 14)</c:v>
                      </c:pt>
                    </c:strCache>
                  </c:strRef>
                </c:tx>
                <c:spPr>
                  <a:solidFill>
                    <a:schemeClr val="accent4">
                      <a:lumMod val="60000"/>
                      <a:alpha val="88000"/>
                    </a:schemeClr>
                  </a:solidFill>
                  <a:ln>
                    <a:solidFill>
                      <a:schemeClr val="accent4">
                        <a:lumMod val="60000"/>
                        <a:lumMod val="50000"/>
                      </a:schemeClr>
                    </a:solidFill>
                  </a:ln>
                  <a:effectLst/>
                  <a:scene3d>
                    <a:camera prst="orthographicFront"/>
                    <a:lightRig rig="threePt" dir="t"/>
                  </a:scene3d>
                  <a:sp3d prstMaterial="flat">
                    <a:contourClr>
                      <a:schemeClr val="accent4">
                        <a:lumMod val="60000"/>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0'!$B$12:$E$12</c15:sqref>
                        </c15:formulaRef>
                      </c:ext>
                    </c:extLst>
                    <c:numCache>
                      <c:formatCode>_(* #,##0.00_);_(* \(#,##0.00\);_(* "-"??_);_(@_)</c:formatCode>
                      <c:ptCount val="3"/>
                      <c:pt idx="0">
                        <c:v>672371</c:v>
                      </c:pt>
                      <c:pt idx="1">
                        <c:v>5020.72</c:v>
                      </c:pt>
                      <c:pt idx="2">
                        <c:v>667350.28</c:v>
                      </c:pt>
                    </c:numCache>
                  </c:numRef>
                </c:val>
              </c15:ser>
            </c15:filteredBarSeries>
            <c15:filteredBarSeries>
              <c15:ser>
                <c:idx val="10"/>
                <c:order val="10"/>
                <c:tx>
                  <c:strRef>
                    <c:extLst xmlns:c15="http://schemas.microsoft.com/office/drawing/2012/chart">
                      <c:ext xmlns:c15="http://schemas.microsoft.com/office/drawing/2012/chart" uri="{02D57815-91ED-43cb-92C2-25804820EDAC}">
                        <c15:formulaRef>
                          <c15:sqref>'Grupo 0'!$A$13</c15:sqref>
                        </c15:formulaRef>
                      </c:ext>
                    </c:extLst>
                    <c:strCache>
                      <c:ptCount val="1"/>
                      <c:pt idx="0">
                        <c:v>073-Bono vacacional</c:v>
                      </c:pt>
                    </c:strCache>
                  </c:strRef>
                </c:tx>
                <c:spPr>
                  <a:solidFill>
                    <a:schemeClr val="accent5">
                      <a:lumMod val="60000"/>
                      <a:alpha val="88000"/>
                    </a:schemeClr>
                  </a:solidFill>
                  <a:ln>
                    <a:solidFill>
                      <a:schemeClr val="accent5">
                        <a:lumMod val="60000"/>
                        <a:lumMod val="50000"/>
                      </a:schemeClr>
                    </a:solidFill>
                  </a:ln>
                  <a:effectLst/>
                  <a:scene3d>
                    <a:camera prst="orthographicFront"/>
                    <a:lightRig rig="threePt" dir="t"/>
                  </a:scene3d>
                  <a:sp3d prstMaterial="flat">
                    <a:contourClr>
                      <a:schemeClr val="accent5">
                        <a:lumMod val="60000"/>
                        <a:lumMod val="50000"/>
                      </a:schemeClr>
                    </a:contourClr>
                  </a:sp3d>
                </c:spPr>
                <c:invertIfNegative val="0"/>
                <c:cat>
                  <c:strRef>
                    <c:extLst xmlns:c15="http://schemas.microsoft.com/office/drawing/2012/chart">
                      <c:ext xmlns:c15="http://schemas.microsoft.com/office/drawing/2012/chart" uri="{02D57815-91ED-43cb-92C2-25804820EDAC}">
                        <c15:formulaRef>
                          <c15:sqref>'Grupo 0'!$B$2:$E$2</c15:sqref>
                        </c15:formulaRef>
                      </c:ext>
                    </c:extLst>
                    <c:strCache>
                      <c:ptCount val="3"/>
                      <c:pt idx="0">
                        <c:v>Vigente</c:v>
                      </c:pt>
                      <c:pt idx="1">
                        <c:v>Devengado</c:v>
                      </c:pt>
                      <c:pt idx="2">
                        <c:v>Saldo por Ejecutar</c:v>
                      </c:pt>
                    </c:strCache>
                  </c:strRef>
                </c:cat>
                <c:val>
                  <c:numRef>
                    <c:extLst xmlns:c15="http://schemas.microsoft.com/office/drawing/2012/chart">
                      <c:ext xmlns:c15="http://schemas.microsoft.com/office/drawing/2012/chart" uri="{02D57815-91ED-43cb-92C2-25804820EDAC}">
                        <c15:formulaRef>
                          <c15:sqref>'Grupo 0'!$B$13:$E$13</c15:sqref>
                        </c15:formulaRef>
                      </c:ext>
                    </c:extLst>
                    <c:numCache>
                      <c:formatCode>_(* #,##0.00_);_(* \(#,##0.00\);_(* "-"??_);_(@_)</c:formatCode>
                      <c:ptCount val="3"/>
                      <c:pt idx="0">
                        <c:v>17551</c:v>
                      </c:pt>
                      <c:pt idx="1">
                        <c:v>36.159999999999997</c:v>
                      </c:pt>
                      <c:pt idx="2">
                        <c:v>17514.84</c:v>
                      </c:pt>
                    </c:numCache>
                  </c:numRef>
                </c:val>
              </c15:ser>
            </c15:filteredBarSeries>
          </c:ext>
        </c:extLst>
      </c:bar3DChart>
      <c:catAx>
        <c:axId val="48286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GT"/>
          </a:p>
        </c:txPr>
        <c:crossAx val="482869392"/>
        <c:crosses val="autoZero"/>
        <c:auto val="1"/>
        <c:lblAlgn val="ctr"/>
        <c:lblOffset val="100"/>
        <c:noMultiLvlLbl val="0"/>
      </c:catAx>
      <c:valAx>
        <c:axId val="482869392"/>
        <c:scaling>
          <c:orientation val="minMax"/>
        </c:scaling>
        <c:delete val="0"/>
        <c:axPos val="l"/>
        <c:majorGridlines>
          <c:spPr>
            <a:ln w="9525">
              <a:solidFill>
                <a:schemeClr val="lt1">
                  <a:lumMod val="50000"/>
                </a:schemeClr>
              </a:solidFill>
            </a:ln>
            <a:effectLst/>
          </c:spPr>
        </c:majorGridlines>
        <c:numFmt formatCode="##,##0.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2867824"/>
        <c:crosses val="autoZero"/>
        <c:crossBetween val="between"/>
      </c:valAx>
      <c:spPr>
        <a:noFill/>
        <a:ln>
          <a:noFill/>
        </a:ln>
        <a:effectLst/>
      </c:spPr>
    </c:plotArea>
    <c:plotVisOnly val="1"/>
    <c:dispBlanksAs val="gap"/>
    <c:showDLblsOverMax val="0"/>
  </c:chart>
  <c:spPr>
    <a:noFill/>
    <a:ln w="6350" cap="flat" cmpd="sng" algn="ctr">
      <a:solidFill>
        <a:schemeClr val="dk1">
          <a:tint val="75000"/>
        </a:schemeClr>
      </a:solidFill>
      <a:round/>
    </a:ln>
    <a:effectLst/>
  </c:spPr>
  <c:txPr>
    <a:bodyPr/>
    <a:lstStyle/>
    <a:p>
      <a:pPr>
        <a:defRPr>
          <a:solidFill>
            <a:sysClr val="windowText" lastClr="000000"/>
          </a:solidFill>
        </a:defRPr>
      </a:pPr>
      <a:endParaRPr lang="es-G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GT" sz="1100" b="1"/>
              <a:t>Ejecución presupuestaria de la inversión</a:t>
            </a:r>
            <a:br>
              <a:rPr lang="es-GT" sz="1100" b="1"/>
            </a:br>
            <a:r>
              <a:rPr lang="es-GT" sz="1100" b="1"/>
              <a:t>(en millones de Quetzales)</a:t>
            </a:r>
            <a:endParaRPr lang="en-US" sz="1100" b="1"/>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GT"/>
        </a:p>
      </c:txPr>
    </c:title>
    <c:autoTitleDeleted val="0"/>
    <c:plotArea>
      <c:layout>
        <c:manualLayout>
          <c:layoutTarget val="inner"/>
          <c:xMode val="edge"/>
          <c:yMode val="edge"/>
          <c:x val="9.2323542740610651E-2"/>
          <c:y val="0.21588888888888888"/>
          <c:w val="0.87470283615627187"/>
          <c:h val="0.55501651003302011"/>
        </c:manualLayout>
      </c:layout>
      <c:barChart>
        <c:barDir val="col"/>
        <c:grouping val="clustered"/>
        <c:varyColors val="0"/>
        <c:ser>
          <c:idx val="0"/>
          <c:order val="0"/>
          <c:tx>
            <c:strRef>
              <c:f>Inversión!$A$3</c:f>
              <c:strCache>
                <c:ptCount val="1"/>
                <c:pt idx="0">
                  <c:v>Equipamiento</c:v>
                </c:pt>
              </c:strCache>
            </c:strRef>
          </c:tx>
          <c:spPr>
            <a:solidFill>
              <a:schemeClr val="accent1"/>
            </a:solidFill>
            <a:ln>
              <a:solidFill>
                <a:schemeClr val="tx1"/>
              </a:solidFill>
            </a:ln>
            <a:effectLst/>
          </c:spPr>
          <c:invertIfNegative val="0"/>
          <c:dPt>
            <c:idx val="0"/>
            <c:invertIfNegative val="0"/>
            <c:bubble3D val="0"/>
            <c:spPr>
              <a:solidFill>
                <a:schemeClr val="accent2"/>
              </a:solidFill>
              <a:ln w="15875" cmpd="sng">
                <a:solidFill>
                  <a:schemeClr val="tx1"/>
                </a:solidFill>
              </a:ln>
              <a:effectLst/>
            </c:spPr>
          </c:dPt>
          <c:dPt>
            <c:idx val="1"/>
            <c:invertIfNegative val="0"/>
            <c:bubble3D val="0"/>
            <c:spPr>
              <a:solidFill>
                <a:srgbClr val="92D050"/>
              </a:solidFill>
              <a:ln w="15875">
                <a:solidFill>
                  <a:schemeClr val="tx1"/>
                </a:solidFill>
              </a:ln>
              <a:effectLst/>
            </c:spPr>
          </c:dPt>
          <c:dPt>
            <c:idx val="2"/>
            <c:invertIfNegative val="0"/>
            <c:bubble3D val="0"/>
            <c:spPr>
              <a:solidFill>
                <a:schemeClr val="accent4">
                  <a:lumMod val="60000"/>
                  <a:lumOff val="40000"/>
                </a:schemeClr>
              </a:solidFill>
              <a:ln w="15875">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Inversión!$B$2:$E$2</c:f>
              <c:strCache>
                <c:ptCount val="3"/>
                <c:pt idx="0">
                  <c:v>Vigente</c:v>
                </c:pt>
                <c:pt idx="1">
                  <c:v>Ejecutado</c:v>
                </c:pt>
                <c:pt idx="2">
                  <c:v>Saldo por Ejecutar</c:v>
                </c:pt>
              </c:strCache>
            </c:strRef>
          </c:cat>
          <c:val>
            <c:numRef>
              <c:f>Inversión!$B$3:$E$3</c:f>
              <c:numCache>
                <c:formatCode>#,##0.00</c:formatCode>
                <c:ptCount val="3"/>
                <c:pt idx="0">
                  <c:v>167375</c:v>
                </c:pt>
                <c:pt idx="1">
                  <c:v>13278</c:v>
                </c:pt>
                <c:pt idx="2">
                  <c:v>154097</c:v>
                </c:pt>
              </c:numCache>
            </c:numRef>
          </c:val>
        </c:ser>
        <c:dLbls>
          <c:showLegendKey val="0"/>
          <c:showVal val="0"/>
          <c:showCatName val="0"/>
          <c:showSerName val="0"/>
          <c:showPercent val="0"/>
          <c:showBubbleSize val="0"/>
        </c:dLbls>
        <c:gapWidth val="150"/>
        <c:axId val="482870568"/>
        <c:axId val="482869784"/>
      </c:barChart>
      <c:catAx>
        <c:axId val="4828705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GT"/>
                  <a:t>Equipamiento</a:t>
                </a:r>
              </a:p>
            </c:rich>
          </c:tx>
          <c:layout>
            <c:manualLayout>
              <c:xMode val="edge"/>
              <c:yMode val="edge"/>
              <c:x val="0.43543779149908413"/>
              <c:y val="0.8713907504738086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G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2869784"/>
        <c:crossesAt val="0"/>
        <c:auto val="1"/>
        <c:lblAlgn val="ctr"/>
        <c:lblOffset val="100"/>
        <c:noMultiLvlLbl val="0"/>
      </c:catAx>
      <c:valAx>
        <c:axId val="482869784"/>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2870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GT" sz="1050" b="1"/>
              <a:t>Ejecución presupuestaria por finalidad</a:t>
            </a:r>
            <a:br>
              <a:rPr lang="es-GT" sz="1050" b="1"/>
            </a:br>
            <a:r>
              <a:rPr lang="es-GT" sz="1050" b="1"/>
              <a:t>(en millones de Quetzales)</a:t>
            </a:r>
          </a:p>
        </c:rich>
      </c:tx>
      <c:layout>
        <c:manualLayout>
          <c:xMode val="edge"/>
          <c:yMode val="edge"/>
          <c:x val="0.1928098926658558"/>
          <c:y val="2.145922746781115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GT"/>
        </a:p>
      </c:txPr>
    </c:title>
    <c:autoTitleDeleted val="0"/>
    <c:plotArea>
      <c:layout>
        <c:manualLayout>
          <c:layoutTarget val="inner"/>
          <c:xMode val="edge"/>
          <c:yMode val="edge"/>
          <c:x val="9.1603973726082172E-2"/>
          <c:y val="0.26627771295215868"/>
          <c:w val="0.87989861694749294"/>
          <c:h val="0.39370813770799068"/>
        </c:manualLayout>
      </c:layout>
      <c:barChart>
        <c:barDir val="col"/>
        <c:grouping val="clustered"/>
        <c:varyColors val="0"/>
        <c:ser>
          <c:idx val="1"/>
          <c:order val="1"/>
          <c:tx>
            <c:strRef>
              <c:f>Finalidad!$A$5</c:f>
              <c:strCache>
                <c:ptCount val="1"/>
                <c:pt idx="0">
                  <c:v>Orden público y seguridad ciudadana</c:v>
                </c:pt>
              </c:strCache>
            </c:strRef>
          </c:tx>
          <c:spPr>
            <a:solidFill>
              <a:schemeClr val="accent2"/>
            </a:solidFill>
            <a:ln w="15875">
              <a:solidFill>
                <a:schemeClr val="tx1"/>
              </a:solidFill>
            </a:ln>
            <a:effectLst/>
          </c:spPr>
          <c:invertIfNegative val="0"/>
          <c:dPt>
            <c:idx val="1"/>
            <c:invertIfNegative val="0"/>
            <c:bubble3D val="0"/>
            <c:spPr>
              <a:solidFill>
                <a:srgbClr val="92D050"/>
              </a:solidFill>
              <a:ln w="15875">
                <a:solidFill>
                  <a:schemeClr val="tx1"/>
                </a:solidFill>
              </a:ln>
              <a:effectLst/>
            </c:spPr>
          </c:dPt>
          <c:dPt>
            <c:idx val="2"/>
            <c:invertIfNegative val="0"/>
            <c:bubble3D val="0"/>
            <c:spPr>
              <a:solidFill>
                <a:schemeClr val="accent4">
                  <a:lumMod val="60000"/>
                  <a:lumOff val="40000"/>
                </a:schemeClr>
              </a:solidFill>
              <a:ln w="15875">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Finalidad!$B$3:$E$3</c:f>
              <c:strCache>
                <c:ptCount val="3"/>
                <c:pt idx="0">
                  <c:v>Vigente</c:v>
                </c:pt>
                <c:pt idx="1">
                  <c:v>Ejecutado</c:v>
                </c:pt>
                <c:pt idx="2">
                  <c:v>Saldo por Ejecutar</c:v>
                </c:pt>
              </c:strCache>
            </c:strRef>
          </c:cat>
          <c:val>
            <c:numRef>
              <c:f>Finalidad!$B$5:$E$5</c:f>
              <c:numCache>
                <c:formatCode>#,##0.00</c:formatCode>
                <c:ptCount val="3"/>
                <c:pt idx="0">
                  <c:v>19000000</c:v>
                </c:pt>
                <c:pt idx="1">
                  <c:v>4446110.87</c:v>
                </c:pt>
                <c:pt idx="2">
                  <c:v>14553889.129999999</c:v>
                </c:pt>
              </c:numCache>
            </c:numRef>
          </c:val>
        </c:ser>
        <c:dLbls>
          <c:showLegendKey val="0"/>
          <c:showVal val="0"/>
          <c:showCatName val="0"/>
          <c:showSerName val="0"/>
          <c:showPercent val="0"/>
          <c:showBubbleSize val="0"/>
        </c:dLbls>
        <c:gapWidth val="150"/>
        <c:axId val="483135144"/>
        <c:axId val="483135928"/>
        <c:extLst>
          <c:ext xmlns:c15="http://schemas.microsoft.com/office/drawing/2012/chart" uri="{02D57815-91ED-43cb-92C2-25804820EDAC}">
            <c15:filteredBarSeries>
              <c15:ser>
                <c:idx val="0"/>
                <c:order val="0"/>
                <c:tx>
                  <c:strRef>
                    <c:extLst>
                      <c:ext uri="{02D57815-91ED-43cb-92C2-25804820EDAC}">
                        <c15:formulaRef>
                          <c15:sqref>Finalidad!$A$4</c15:sqref>
                        </c15:formulaRef>
                      </c:ext>
                    </c:extLst>
                    <c:strCache>
                      <c:ptCount val="1"/>
                    </c:strCache>
                  </c:strRef>
                </c:tx>
                <c:spPr>
                  <a:solidFill>
                    <a:schemeClr val="accent1"/>
                  </a:solidFill>
                  <a:ln>
                    <a:noFill/>
                  </a:ln>
                  <a:effectLst/>
                </c:spPr>
                <c:invertIfNegative val="0"/>
                <c:cat>
                  <c:strRef>
                    <c:extLst>
                      <c:ext uri="{02D57815-91ED-43cb-92C2-25804820EDAC}">
                        <c15:formulaRef>
                          <c15:sqref>Finalidad!$B$3:$E$3</c15:sqref>
                        </c15:formulaRef>
                      </c:ext>
                    </c:extLst>
                    <c:strCache>
                      <c:ptCount val="3"/>
                      <c:pt idx="0">
                        <c:v>Vigente</c:v>
                      </c:pt>
                      <c:pt idx="1">
                        <c:v>Ejecutado</c:v>
                      </c:pt>
                      <c:pt idx="2">
                        <c:v>Saldo por Ejecutar</c:v>
                      </c:pt>
                    </c:strCache>
                  </c:strRef>
                </c:cat>
                <c:val>
                  <c:numRef>
                    <c:extLst>
                      <c:ext uri="{02D57815-91ED-43cb-92C2-25804820EDAC}">
                        <c15:formulaRef>
                          <c15:sqref>Finalidad!$B$4:$E$4</c15:sqref>
                        </c15:formulaRef>
                      </c:ext>
                    </c:extLst>
                    <c:numCache>
                      <c:formatCode>General</c:formatCode>
                      <c:ptCount val="3"/>
                    </c:numCache>
                  </c:numRef>
                </c:val>
              </c15:ser>
            </c15:filteredBarSeries>
          </c:ext>
        </c:extLst>
      </c:barChart>
      <c:catAx>
        <c:axId val="4831351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GT" b="1"/>
                  <a:t>Orden público y seguridad ciudadana</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G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3135928"/>
        <c:crosses val="autoZero"/>
        <c:auto val="1"/>
        <c:lblAlgn val="ctr"/>
        <c:lblOffset val="100"/>
        <c:noMultiLvlLbl val="0"/>
      </c:catAx>
      <c:valAx>
        <c:axId val="483135928"/>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crossAx val="483135144"/>
        <c:crosses val="autoZero"/>
        <c:crossBetween val="between"/>
      </c:valAx>
      <c:spPr>
        <a:noFill/>
        <a:ln>
          <a:noFill/>
        </a:ln>
        <a:effectLst/>
      </c:spPr>
    </c:plotArea>
    <c:legend>
      <c:legendPos val="b"/>
      <c:layout>
        <c:manualLayout>
          <c:xMode val="edge"/>
          <c:yMode val="edge"/>
          <c:x val="0.24999694014932072"/>
          <c:y val="0.83251091583389658"/>
          <c:w val="0.50000611970135855"/>
          <c:h val="9.788351572062772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DA13-131E-4040-ADEC-8A68C29A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Clemencia Chen Gonzalez</dc:creator>
  <cp:keywords/>
  <dc:description/>
  <cp:lastModifiedBy>Gerson Estuardo Gamez Paz</cp:lastModifiedBy>
  <cp:revision>5</cp:revision>
  <dcterms:created xsi:type="dcterms:W3CDTF">2021-05-13T17:40:00Z</dcterms:created>
  <dcterms:modified xsi:type="dcterms:W3CDTF">2021-05-13T18:03:00Z</dcterms:modified>
</cp:coreProperties>
</file>